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482" w:rsidRDefault="003F57BD" w:rsidP="009C4482">
      <w:pPr>
        <w:pStyle w:val="c1c11"/>
        <w:spacing w:before="0" w:beforeAutospacing="0" w:after="0" w:afterAutospacing="0" w:line="360" w:lineRule="auto"/>
        <w:jc w:val="center"/>
        <w:rPr>
          <w:sz w:val="28"/>
          <w:szCs w:val="28"/>
        </w:rPr>
      </w:pPr>
      <w:bookmarkStart w:id="0" w:name="_GoBack"/>
      <w:bookmarkEnd w:id="0"/>
      <w:r w:rsidRPr="003F57BD">
        <w:rPr>
          <w:noProof/>
          <w:sz w:val="28"/>
          <w:szCs w:val="28"/>
        </w:rPr>
        <w:drawing>
          <wp:inline distT="0" distB="0" distL="0" distR="0">
            <wp:extent cx="6479540" cy="8909368"/>
            <wp:effectExtent l="0" t="0" r="0" b="0"/>
            <wp:docPr id="1" name="Рисунок 1" descr="C:\Users\user\Pictures\2024-06-0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4-06-01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9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7BD" w:rsidRDefault="009C4482" w:rsidP="00CB0ED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       </w:t>
      </w:r>
    </w:p>
    <w:p w:rsidR="003F57BD" w:rsidRDefault="003F57BD" w:rsidP="00CB0ED6">
      <w:pPr>
        <w:spacing w:line="360" w:lineRule="auto"/>
        <w:jc w:val="center"/>
        <w:rPr>
          <w:sz w:val="28"/>
          <w:szCs w:val="28"/>
        </w:rPr>
      </w:pPr>
    </w:p>
    <w:p w:rsidR="003F57BD" w:rsidRDefault="003F57BD" w:rsidP="00CB0ED6">
      <w:pPr>
        <w:spacing w:line="360" w:lineRule="auto"/>
        <w:jc w:val="center"/>
        <w:rPr>
          <w:sz w:val="28"/>
          <w:szCs w:val="28"/>
        </w:rPr>
      </w:pPr>
    </w:p>
    <w:p w:rsidR="003F57BD" w:rsidRDefault="003F57BD" w:rsidP="00CB0ED6">
      <w:pPr>
        <w:spacing w:line="360" w:lineRule="auto"/>
        <w:jc w:val="center"/>
        <w:rPr>
          <w:sz w:val="28"/>
          <w:szCs w:val="28"/>
        </w:rPr>
      </w:pPr>
    </w:p>
    <w:p w:rsidR="003F57BD" w:rsidRDefault="003F57BD" w:rsidP="00CB0ED6">
      <w:pPr>
        <w:spacing w:line="360" w:lineRule="auto"/>
        <w:jc w:val="center"/>
        <w:rPr>
          <w:sz w:val="28"/>
          <w:szCs w:val="28"/>
        </w:rPr>
      </w:pPr>
    </w:p>
    <w:p w:rsidR="00CB0ED6" w:rsidRPr="00CB0ED6" w:rsidRDefault="009C4482" w:rsidP="00CB0ED6">
      <w:pPr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> </w:t>
      </w:r>
      <w:r w:rsidR="00CB0ED6" w:rsidRPr="00F27F13">
        <w:rPr>
          <w:b/>
          <w:sz w:val="28"/>
          <w:szCs w:val="28"/>
        </w:rPr>
        <w:t>Пояснительная записка.</w:t>
      </w:r>
    </w:p>
    <w:p w:rsidR="009C4482" w:rsidRDefault="009C4482" w:rsidP="009C448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особую актуальность приобретает проблема совершенствования образовательного процесса, которая тесно связана с построением содержания школьного курса математики. Объём основной учебной нагрузки не позволяет учителю уделять внимание материалу, направленному на саморазвитие творческого потенциала учащихся, создавать полноценные условия для их самореализации в процессе продуктивной деятельно</w:t>
      </w:r>
      <w:r w:rsidR="00CB0ED6">
        <w:rPr>
          <w:sz w:val="28"/>
          <w:szCs w:val="28"/>
        </w:rPr>
        <w:t>сти. Данный учебный курс «Увлека</w:t>
      </w:r>
      <w:r>
        <w:rPr>
          <w:sz w:val="28"/>
          <w:szCs w:val="28"/>
        </w:rPr>
        <w:t>тельная математика» направлен на решение практической задачи – воспитание человека, способного разрешать возникающие социальные и профессиональные проблемы нестандартно, инициативно и грамотно.  Посредством выполнения проектов по темам курса детям даётся возможность получить осязаемый продукт, который может быть использован в процессе учебной деятельности. В результате проделанной работы учащиеся смогут углубить и систематизировать знания по основному курсу математики, существенно расширить их за счёт выполнения нестандартных заданий, получить дополнительную информацию по предмету, сформировать устойчивый интерес к учению, развить логическое мышление.</w:t>
      </w:r>
    </w:p>
    <w:p w:rsidR="009C4482" w:rsidRDefault="009C4482" w:rsidP="009C448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 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разработана в соответствии с нормативными документами федерального и регионального уровня.</w:t>
      </w:r>
    </w:p>
    <w:p w:rsidR="009C4482" w:rsidRDefault="009C4482" w:rsidP="009C4482">
      <w:pPr>
        <w:pStyle w:val="a4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Актуальность и перспективность курса.</w:t>
      </w:r>
    </w:p>
    <w:p w:rsidR="009C4482" w:rsidRDefault="009C4482" w:rsidP="009C448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Ценность программы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заключается в том, что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Программа занятий выражает целевую направленность на развитие и совершенствование познавательного процесса с внесением акцента на развитие у ребенка внимания, восприятия и воображения, памяти и мышления ребенка.</w:t>
      </w:r>
    </w:p>
    <w:p w:rsidR="009C4482" w:rsidRDefault="009C4482" w:rsidP="009C448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Ее</w:t>
      </w:r>
      <w:r>
        <w:rPr>
          <w:rStyle w:val="apple-converted-space"/>
          <w:sz w:val="28"/>
          <w:szCs w:val="28"/>
        </w:rPr>
        <w:t> </w:t>
      </w:r>
      <w:r>
        <w:rPr>
          <w:b/>
          <w:bCs/>
          <w:i/>
          <w:iCs/>
          <w:sz w:val="28"/>
          <w:szCs w:val="28"/>
        </w:rPr>
        <w:t>актуальность</w:t>
      </w:r>
      <w:r>
        <w:rPr>
          <w:rStyle w:val="apple-converted-space"/>
          <w:b/>
          <w:bCs/>
          <w:sz w:val="28"/>
          <w:szCs w:val="28"/>
        </w:rPr>
        <w:t> </w:t>
      </w:r>
      <w:r>
        <w:rPr>
          <w:sz w:val="28"/>
          <w:szCs w:val="28"/>
        </w:rPr>
        <w:t>основывается на интересе, потребностях учащихся и их родителей.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Преподаван</w:t>
      </w:r>
      <w:r w:rsidR="00CB0ED6">
        <w:rPr>
          <w:sz w:val="28"/>
          <w:szCs w:val="28"/>
        </w:rPr>
        <w:t>ие данного учебного курса «Увлек</w:t>
      </w:r>
      <w:r>
        <w:rPr>
          <w:sz w:val="28"/>
          <w:szCs w:val="28"/>
        </w:rPr>
        <w:t xml:space="preserve">ательная математика» строится как углубленное изучение вопросов, предусмотренных программой основного курса. Углубление реализуется на базе обучения методами и приёмами </w:t>
      </w:r>
      <w:r>
        <w:rPr>
          <w:sz w:val="28"/>
          <w:szCs w:val="28"/>
        </w:rPr>
        <w:lastRenderedPageBreak/>
        <w:t>решения математических задач, требующих применения высокой логической и операционной культуры, развивающих научно-теоретическое алгоритмическое мышление. Тематика задач и заданий не выходит за рамки основного курса, но уровень их трудности - повышенный, существенно превышающий обязательный. Особое место занимают задачи и задания, требующие, применения учащимися знаний в незнакомой (нестандартной) ситуации.</w:t>
      </w:r>
    </w:p>
    <w:p w:rsidR="009C4482" w:rsidRDefault="009C4482" w:rsidP="009C448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Цели курса:</w:t>
      </w:r>
    </w:p>
    <w:p w:rsidR="009C4482" w:rsidRDefault="009C4482" w:rsidP="009C4482">
      <w:pPr>
        <w:numPr>
          <w:ilvl w:val="0"/>
          <w:numId w:val="1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развитие познавательных способностей и общеучебных умений и навыков;</w:t>
      </w:r>
    </w:p>
    <w:p w:rsidR="009C4482" w:rsidRDefault="009C4482" w:rsidP="009C4482">
      <w:pPr>
        <w:numPr>
          <w:ilvl w:val="0"/>
          <w:numId w:val="1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интеллектуальное развитие учащихся, формирование качеств мышления, характерных для математической деятельности и необходимой для продуктивной жизни в обществе;</w:t>
      </w:r>
    </w:p>
    <w:p w:rsidR="009C4482" w:rsidRDefault="009C4482" w:rsidP="009C4482">
      <w:pPr>
        <w:numPr>
          <w:ilvl w:val="0"/>
          <w:numId w:val="1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мировоззрения и ряда личностных качеств средствами углубленного изучения математики.</w:t>
      </w:r>
    </w:p>
    <w:p w:rsidR="009C4482" w:rsidRDefault="009C4482" w:rsidP="009C448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курса обеспечивает преемственность с традиционной программой обучения, но с включением новых элементов, материала повышенной трудности и творческого уровня.</w:t>
      </w:r>
    </w:p>
    <w:p w:rsidR="009C4482" w:rsidRDefault="009C4482" w:rsidP="009C448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Курс призван способствовать решению следующих </w:t>
      </w:r>
      <w:r>
        <w:rPr>
          <w:b/>
          <w:bCs/>
          <w:sz w:val="28"/>
          <w:szCs w:val="28"/>
        </w:rPr>
        <w:t>задач:</w:t>
      </w:r>
    </w:p>
    <w:p w:rsidR="009C4482" w:rsidRDefault="009C4482" w:rsidP="009C4482">
      <w:pPr>
        <w:numPr>
          <w:ilvl w:val="0"/>
          <w:numId w:val="2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учитывая интересы и склонности учащихся, расширить и углубить знания по предмету;</w:t>
      </w:r>
    </w:p>
    <w:p w:rsidR="009C4482" w:rsidRDefault="009C4482" w:rsidP="009C4482">
      <w:pPr>
        <w:numPr>
          <w:ilvl w:val="0"/>
          <w:numId w:val="2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усвоение ими программного материала, ознакомить школьников с некоторыми общими идеями современной математики, раскрыть приложения математики на практике.</w:t>
      </w:r>
    </w:p>
    <w:p w:rsidR="009C4482" w:rsidRDefault="009C4482" w:rsidP="009C448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Каждое занятие наполнено богатым историческим материалом, энциклопедические сведения в математических заданиях, задания с природоведческим и историческим сюжетом, позволяют детям увидеть неразрывную связь математики с окружающим миром, расширяют их кругозор, обогащают активный словарный запас.</w:t>
      </w:r>
    </w:p>
    <w:p w:rsidR="009C4482" w:rsidRDefault="009C4482" w:rsidP="009C448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процессе проведения занятий решается проблема дифференциации обучения, расширяются рамки учебной программы, появляется реальная возможность, работая в зоне ближайшего развития каждого ребенка, поднять </w:t>
      </w:r>
      <w:r>
        <w:rPr>
          <w:sz w:val="28"/>
          <w:szCs w:val="28"/>
        </w:rPr>
        <w:lastRenderedPageBreak/>
        <w:t>авторитет даже самого слабого ученика. В зависимости от целей конкретного урока и специфики темы формы занятий могут быть различны:</w:t>
      </w:r>
    </w:p>
    <w:p w:rsidR="009C4482" w:rsidRDefault="009C4482" w:rsidP="009C4482">
      <w:pPr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уроки - исследования, ролевые игры, уроки - путешествия, уроки -праздники, уроки - сказки, устные журналы.</w:t>
      </w:r>
    </w:p>
    <w:p w:rsidR="009C4482" w:rsidRDefault="009C4482" w:rsidP="009C4482">
      <w:pPr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практические работы - изготовление наглядных пособий по математике.</w:t>
      </w:r>
    </w:p>
    <w:p w:rsidR="009C4482" w:rsidRDefault="009C4482" w:rsidP="009C4482">
      <w:pPr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игры (интерес и игра вот средства, которые способны организовать детей, на активную умственную деятельность, приобщить его к творческой работе на уроке).</w:t>
      </w:r>
    </w:p>
    <w:p w:rsidR="009C4482" w:rsidRDefault="009C4482" w:rsidP="009C4482">
      <w:pPr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обсуждение заданий по дополнительной литературе.</w:t>
      </w:r>
    </w:p>
    <w:p w:rsidR="009C4482" w:rsidRDefault="009C4482" w:rsidP="009C4482">
      <w:pPr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доклады учеников.</w:t>
      </w:r>
    </w:p>
    <w:p w:rsidR="009C4482" w:rsidRDefault="009C4482" w:rsidP="009C4482">
      <w:pPr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рефератов.</w:t>
      </w:r>
    </w:p>
    <w:p w:rsidR="009C4482" w:rsidRPr="009C4482" w:rsidRDefault="009C4482" w:rsidP="009C4482">
      <w:pPr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экскурсии.</w:t>
      </w:r>
    </w:p>
    <w:p w:rsidR="009C4482" w:rsidRDefault="009C4482" w:rsidP="009C4482">
      <w:pPr>
        <w:pStyle w:val="3"/>
        <w:spacing w:before="0" w:line="360" w:lineRule="auto"/>
        <w:ind w:firstLine="709"/>
        <w:rPr>
          <w:rStyle w:val="c0c8"/>
        </w:rPr>
      </w:pPr>
      <w:r>
        <w:rPr>
          <w:szCs w:val="28"/>
          <w:lang w:val="en-US"/>
        </w:rPr>
        <w:t>II</w:t>
      </w:r>
      <w:r>
        <w:rPr>
          <w:szCs w:val="28"/>
        </w:rPr>
        <w:t>. Общая характеристика курса</w:t>
      </w:r>
    </w:p>
    <w:p w:rsidR="009C4482" w:rsidRDefault="009C4482" w:rsidP="009C4482">
      <w:pPr>
        <w:pStyle w:val="c30c1c11"/>
        <w:spacing w:before="0" w:beforeAutospacing="0" w:after="0" w:afterAutospacing="0" w:line="360" w:lineRule="auto"/>
        <w:jc w:val="both"/>
        <w:rPr>
          <w:i/>
          <w:sz w:val="28"/>
        </w:rPr>
      </w:pPr>
      <w:r>
        <w:rPr>
          <w:rStyle w:val="c0c8c26"/>
          <w:b/>
          <w:bCs/>
          <w:i/>
          <w:iCs/>
          <w:sz w:val="28"/>
          <w:szCs w:val="28"/>
        </w:rPr>
        <w:t> </w:t>
      </w:r>
      <w:r>
        <w:rPr>
          <w:rStyle w:val="c0c8"/>
          <w:b/>
          <w:bCs/>
          <w:i/>
          <w:sz w:val="28"/>
          <w:szCs w:val="28"/>
        </w:rPr>
        <w:t>Особенности организации учебного процесса.</w:t>
      </w:r>
    </w:p>
    <w:p w:rsidR="009C4482" w:rsidRDefault="009C4482" w:rsidP="009C4482">
      <w:pPr>
        <w:numPr>
          <w:ilvl w:val="0"/>
          <w:numId w:val="4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Материал каждого занятия рассчитан на 40 минут. Во время занятий у ребенка происходит становление  развитых форм самосознания, самоконтроля и самооценки. Отсутствие отметок снижает тревожность и необоснованное беспокойство учащихся, исчезает боязнь ошибочных ответов. В результате у детей формируется отношение к данным занятиям как к средству развития своей личности. Данный курс состоит из системы тренировочных упражнений, специальных заданий, дидактических и развивающих игр.</w:t>
      </w:r>
    </w:p>
    <w:p w:rsidR="009C4482" w:rsidRDefault="009C4482" w:rsidP="009C4482">
      <w:pPr>
        <w:numPr>
          <w:ilvl w:val="0"/>
          <w:numId w:val="4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Основное время на занятиях занимает самостоятельное решение детьми</w:t>
      </w:r>
      <w:r>
        <w:rPr>
          <w:rStyle w:val="apple-converted-space"/>
          <w:sz w:val="28"/>
          <w:szCs w:val="28"/>
        </w:rPr>
        <w:t> </w:t>
      </w:r>
      <w:r>
        <w:rPr>
          <w:rStyle w:val="c0c26"/>
          <w:i/>
          <w:iCs/>
          <w:sz w:val="28"/>
          <w:szCs w:val="28"/>
        </w:rPr>
        <w:t>практических задач.</w:t>
      </w:r>
      <w:r>
        <w:rPr>
          <w:rStyle w:val="apple-converted-space"/>
          <w:i/>
          <w:iCs/>
          <w:sz w:val="28"/>
          <w:szCs w:val="28"/>
        </w:rPr>
        <w:t> </w:t>
      </w:r>
      <w:r>
        <w:rPr>
          <w:rStyle w:val="c0"/>
          <w:sz w:val="28"/>
          <w:szCs w:val="28"/>
        </w:rPr>
        <w:t>Благодаря этому у детей формируются умения самостоятельно действовать, принимать решения, управлять собой в сложных ситуациях.</w:t>
      </w:r>
    </w:p>
    <w:p w:rsidR="009C4482" w:rsidRDefault="009C4482" w:rsidP="009C4482">
      <w:pPr>
        <w:numPr>
          <w:ilvl w:val="0"/>
          <w:numId w:val="4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На каждом занятии проводится</w:t>
      </w:r>
      <w:r>
        <w:rPr>
          <w:rStyle w:val="apple-converted-space"/>
          <w:sz w:val="28"/>
          <w:szCs w:val="28"/>
        </w:rPr>
        <w:t> </w:t>
      </w:r>
      <w:r>
        <w:rPr>
          <w:rStyle w:val="c0c26"/>
          <w:i/>
          <w:iCs/>
          <w:sz w:val="28"/>
          <w:szCs w:val="28"/>
        </w:rPr>
        <w:t>коллективное обсуждение</w:t>
      </w:r>
      <w:r>
        <w:rPr>
          <w:rStyle w:val="apple-converted-space"/>
          <w:i/>
          <w:iCs/>
          <w:sz w:val="28"/>
          <w:szCs w:val="28"/>
        </w:rPr>
        <w:t> </w:t>
      </w:r>
      <w:r>
        <w:rPr>
          <w:rStyle w:val="c0"/>
          <w:sz w:val="28"/>
          <w:szCs w:val="28"/>
        </w:rPr>
        <w:t>решения задачи определенного вида. На этом этапе у детей формируется такое важное качество, как осознание собственных действий, самоконтроль, возможность дать отчет в выполняемых шагах при решении задач и заданий любой трудности.</w:t>
      </w:r>
    </w:p>
    <w:p w:rsidR="009C4482" w:rsidRDefault="009C4482" w:rsidP="009C4482">
      <w:pPr>
        <w:numPr>
          <w:ilvl w:val="0"/>
          <w:numId w:val="4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На каждом занятии после самостоятельной работы проводится</w:t>
      </w:r>
      <w:r>
        <w:rPr>
          <w:rStyle w:val="apple-converted-space"/>
          <w:sz w:val="28"/>
          <w:szCs w:val="28"/>
        </w:rPr>
        <w:t> </w:t>
      </w:r>
      <w:r>
        <w:rPr>
          <w:rStyle w:val="c0c26"/>
          <w:i/>
          <w:iCs/>
          <w:sz w:val="28"/>
          <w:szCs w:val="28"/>
        </w:rPr>
        <w:t>коллективная проверка выполнения заданий или решения задач .</w:t>
      </w:r>
      <w:r>
        <w:rPr>
          <w:rStyle w:val="apple-converted-space"/>
          <w:i/>
          <w:iCs/>
          <w:sz w:val="28"/>
          <w:szCs w:val="28"/>
        </w:rPr>
        <w:t> </w:t>
      </w:r>
      <w:r>
        <w:rPr>
          <w:rStyle w:val="c0"/>
          <w:sz w:val="28"/>
          <w:szCs w:val="28"/>
        </w:rPr>
        <w:t xml:space="preserve">Такой </w:t>
      </w:r>
      <w:r>
        <w:rPr>
          <w:rStyle w:val="c0"/>
          <w:sz w:val="28"/>
          <w:szCs w:val="28"/>
        </w:rPr>
        <w:lastRenderedPageBreak/>
        <w:t>формой работы создаются условия для нормализации самооценки у всех детей, а именно: повышения самооценки у детей, у которых хорошо развиты мыслительные процессы, но учебный материал усваивается в классе плохо за счет отсутствия, например, внимания. У других детей может происходить снижение самооценки, потому что их учебные успехи продиктованы, в основном, прилежанием и старательностью,</w:t>
      </w:r>
    </w:p>
    <w:p w:rsidR="009C4482" w:rsidRDefault="009C4482" w:rsidP="009C4482">
      <w:pPr>
        <w:numPr>
          <w:ilvl w:val="0"/>
          <w:numId w:val="4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В курсе используются задачи и задания разной сложности, поэтому слабые дети, участвуя в занятиях, могут почувствовать уверенность в своих силах (для таких учащихся подбираются задания, которые они могут решать успешно).</w:t>
      </w:r>
    </w:p>
    <w:p w:rsidR="009C4482" w:rsidRDefault="009C4482" w:rsidP="009C4482">
      <w:pPr>
        <w:numPr>
          <w:ilvl w:val="0"/>
          <w:numId w:val="4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   Ребенок на этих занятиях сам оценивает свои успехи. Это создает особый положительный эмоциональный фон: раскованность, интерес, желание научиться выполнять предлагаемые задания.</w:t>
      </w:r>
    </w:p>
    <w:p w:rsidR="009C4482" w:rsidRDefault="009C4482" w:rsidP="009C4482">
      <w:pPr>
        <w:numPr>
          <w:ilvl w:val="0"/>
          <w:numId w:val="4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      Задания построены таким образом, что один вид деятельности сменяется другим, различные темы  и формы подачи материала активно чередуются в течение урока. Это позволяет сделать работу динамичной, насыщенной и менее утомляемой.</w:t>
      </w:r>
    </w:p>
    <w:p w:rsidR="009C4482" w:rsidRDefault="009C4482" w:rsidP="009C4482">
      <w:pPr>
        <w:numPr>
          <w:ilvl w:val="0"/>
          <w:numId w:val="4"/>
        </w:numPr>
        <w:spacing w:line="360" w:lineRule="auto"/>
        <w:ind w:left="0" w:firstLine="851"/>
        <w:jc w:val="both"/>
        <w:rPr>
          <w:rStyle w:val="c0"/>
        </w:rPr>
      </w:pPr>
      <w:r>
        <w:rPr>
          <w:rStyle w:val="c0"/>
          <w:sz w:val="28"/>
          <w:szCs w:val="28"/>
        </w:rPr>
        <w:t>    В системе заданий реализован принцип «спирали», то есть возвращение к одному и тому же заданию, но на более высоком уровне трудности. Задачи по каждой из тем могут быть включены в любые занятия другой темы в качестве закрепления. Изучаемые темы повторяются в следующем учебном году, но даются с усложнением материала и решаемых задач.</w:t>
      </w:r>
    </w:p>
    <w:p w:rsidR="009C4482" w:rsidRDefault="009C4482" w:rsidP="009C4482">
      <w:pPr>
        <w:spacing w:line="360" w:lineRule="auto"/>
        <w:ind w:firstLine="851"/>
        <w:jc w:val="both"/>
      </w:pPr>
      <w:r>
        <w:rPr>
          <w:b/>
          <w:bCs/>
          <w:sz w:val="28"/>
          <w:szCs w:val="28"/>
        </w:rPr>
        <w:t>Формы и методы  </w:t>
      </w:r>
      <w:r>
        <w:rPr>
          <w:rStyle w:val="apple-converted-space"/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организации учебного процесса.</w:t>
      </w:r>
    </w:p>
    <w:p w:rsidR="009C4482" w:rsidRDefault="009C4482" w:rsidP="009C448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      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Программа предусматривает проведение внеклассных занятий, работы детей в группах, парах, индивидуальная работа, работа с привлечением родителей. Занятия проводятся 1 раз в неделю.</w:t>
      </w:r>
    </w:p>
    <w:p w:rsidR="009C4482" w:rsidRDefault="009C4482" w:rsidP="009C4482">
      <w:pPr>
        <w:pStyle w:val="a4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Методы проведения занятий:</w:t>
      </w:r>
      <w:r>
        <w:rPr>
          <w:rStyle w:val="apple-converted-space"/>
          <w:i/>
          <w:iCs/>
          <w:sz w:val="28"/>
          <w:szCs w:val="28"/>
        </w:rPr>
        <w:t> </w:t>
      </w:r>
      <w:r>
        <w:rPr>
          <w:sz w:val="28"/>
          <w:szCs w:val="28"/>
        </w:rPr>
        <w:t>беседа, игра, практическая работа, эксперимент, наблюдение, 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самостоятельная работа.</w:t>
      </w:r>
    </w:p>
    <w:p w:rsidR="009C4482" w:rsidRDefault="009C4482" w:rsidP="009C4482">
      <w:pPr>
        <w:pStyle w:val="a4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Методы контроля:</w:t>
      </w:r>
      <w:r>
        <w:rPr>
          <w:i/>
          <w:iCs/>
          <w:sz w:val="28"/>
          <w:szCs w:val="28"/>
        </w:rPr>
        <w:t> </w:t>
      </w:r>
      <w:r>
        <w:rPr>
          <w:rStyle w:val="apple-converted-space"/>
          <w:i/>
          <w:iCs/>
          <w:sz w:val="28"/>
          <w:szCs w:val="28"/>
        </w:rPr>
        <w:t> </w:t>
      </w:r>
      <w:r>
        <w:rPr>
          <w:sz w:val="28"/>
          <w:szCs w:val="28"/>
        </w:rPr>
        <w:t> презентация, 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тестирование.</w:t>
      </w:r>
    </w:p>
    <w:p w:rsidR="009C4482" w:rsidRDefault="009C4482" w:rsidP="009C4482">
      <w:pPr>
        <w:pStyle w:val="a4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Технологии, методики:</w:t>
      </w:r>
    </w:p>
    <w:p w:rsidR="009C4482" w:rsidRDefault="009C4482" w:rsidP="009C4482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      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уровневая дифференциация;</w:t>
      </w:r>
    </w:p>
    <w:p w:rsidR="009C4482" w:rsidRDefault="009C4482" w:rsidP="009C4482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      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проблемное обучение;</w:t>
      </w:r>
    </w:p>
    <w:p w:rsidR="009C4482" w:rsidRDefault="009C4482" w:rsidP="009C4482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       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моделирующая деятельность;</w:t>
      </w:r>
    </w:p>
    <w:p w:rsidR="009C4482" w:rsidRDefault="009C4482" w:rsidP="009C4482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       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поисковая деятельность;</w:t>
      </w:r>
    </w:p>
    <w:p w:rsidR="009C4482" w:rsidRDefault="009C4482" w:rsidP="009C4482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       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информационно-коммуникационные технологии;</w:t>
      </w:r>
    </w:p>
    <w:p w:rsidR="009C4482" w:rsidRPr="009C4482" w:rsidRDefault="009C4482" w:rsidP="009C4482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     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здоровье сберегающие технологии.</w:t>
      </w:r>
    </w:p>
    <w:p w:rsidR="009C4482" w:rsidRDefault="009C4482" w:rsidP="009C4482">
      <w:pPr>
        <w:spacing w:line="360" w:lineRule="auto"/>
        <w:ind w:left="130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. Содержание курса. </w:t>
      </w:r>
    </w:p>
    <w:p w:rsidR="009C4482" w:rsidRDefault="009C4482" w:rsidP="009C448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Программа включает следующие разделы: "Общие понятия", "Элементы истории математики", "Числа и операции над ними","Занимательность", "Геометрические фигуры и величины".</w:t>
      </w:r>
    </w:p>
    <w:p w:rsidR="009C4482" w:rsidRDefault="009C4482" w:rsidP="009C448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Раздел программы</w:t>
      </w:r>
      <w:r>
        <w:rPr>
          <w:rStyle w:val="apple-converted-space"/>
          <w:sz w:val="28"/>
          <w:szCs w:val="28"/>
        </w:rPr>
        <w:t> </w:t>
      </w:r>
      <w:r>
        <w:rPr>
          <w:b/>
          <w:bCs/>
          <w:sz w:val="28"/>
          <w:szCs w:val="28"/>
        </w:rPr>
        <w:t>"Общие понятия</w:t>
      </w:r>
      <w:r>
        <w:rPr>
          <w:sz w:val="28"/>
          <w:szCs w:val="28"/>
        </w:rPr>
        <w:t>" направлен на развитие логического мышления учащихся и формирование важнейших общеучебных навыков, необходимых для успешной учебы по математике и другим предметам.</w:t>
      </w:r>
    </w:p>
    <w:p w:rsidR="009C4482" w:rsidRDefault="009C4482" w:rsidP="009C448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Раздел программы</w:t>
      </w:r>
      <w:r>
        <w:rPr>
          <w:rStyle w:val="apple-converted-space"/>
          <w:sz w:val="28"/>
          <w:szCs w:val="28"/>
        </w:rPr>
        <w:t> </w:t>
      </w:r>
      <w:r>
        <w:rPr>
          <w:b/>
          <w:bCs/>
          <w:sz w:val="28"/>
          <w:szCs w:val="28"/>
        </w:rPr>
        <w:t>"Элементы истории математики"</w:t>
      </w:r>
      <w:r>
        <w:rPr>
          <w:rStyle w:val="apple-converted-space"/>
          <w:b/>
          <w:bCs/>
          <w:sz w:val="28"/>
          <w:szCs w:val="28"/>
        </w:rPr>
        <w:t> </w:t>
      </w:r>
      <w:r>
        <w:rPr>
          <w:sz w:val="28"/>
          <w:szCs w:val="28"/>
        </w:rPr>
        <w:t>расширяет и углубляет знания программного материала, знакомит учащихся с некоторыми общими идеями современной математики, раскрывает приложения математики в практике.</w:t>
      </w:r>
    </w:p>
    <w:p w:rsidR="009C4482" w:rsidRDefault="009C4482" w:rsidP="009C448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Раздел программы</w:t>
      </w:r>
      <w:r>
        <w:rPr>
          <w:rStyle w:val="apple-converted-space"/>
          <w:sz w:val="28"/>
          <w:szCs w:val="28"/>
        </w:rPr>
        <w:t> </w:t>
      </w:r>
      <w:r>
        <w:rPr>
          <w:b/>
          <w:bCs/>
          <w:sz w:val="28"/>
          <w:szCs w:val="28"/>
        </w:rPr>
        <w:t>"Числа и операции над ними"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составляет ядро математического образования младших школьников: формирование навыков выполнения арифметических действий и применение этих навыков для решения практических задач.</w:t>
      </w:r>
    </w:p>
    <w:p w:rsidR="009C4482" w:rsidRDefault="009C4482" w:rsidP="009C448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Раздел программы</w:t>
      </w:r>
      <w:r>
        <w:rPr>
          <w:rStyle w:val="apple-converted-space"/>
          <w:sz w:val="28"/>
          <w:szCs w:val="28"/>
        </w:rPr>
        <w:t> </w:t>
      </w:r>
      <w:r>
        <w:rPr>
          <w:b/>
          <w:bCs/>
          <w:sz w:val="28"/>
          <w:szCs w:val="28"/>
        </w:rPr>
        <w:t>"Занимательность"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состоит из разнотипных упражнений "занимательного" характера, опирающихся на догадку и непосредственные физические действия (эксперимент) иногда на несложные расчеты в пределах арифметики целых чисел и дробных чисел.</w:t>
      </w:r>
    </w:p>
    <w:p w:rsidR="009C4482" w:rsidRDefault="009C4482" w:rsidP="009C448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Раздел программы</w:t>
      </w:r>
      <w:r>
        <w:rPr>
          <w:rStyle w:val="apple-converted-space"/>
          <w:sz w:val="28"/>
          <w:szCs w:val="28"/>
        </w:rPr>
        <w:t> </w:t>
      </w:r>
      <w:r>
        <w:rPr>
          <w:b/>
          <w:bCs/>
          <w:sz w:val="28"/>
          <w:szCs w:val="28"/>
        </w:rPr>
        <w:t>"Геометрические фигуры и величины"</w:t>
      </w:r>
      <w:r>
        <w:rPr>
          <w:rStyle w:val="apple-converted-space"/>
          <w:b/>
          <w:bCs/>
          <w:sz w:val="28"/>
          <w:szCs w:val="28"/>
        </w:rPr>
        <w:t> </w:t>
      </w:r>
      <w:r>
        <w:rPr>
          <w:sz w:val="28"/>
          <w:szCs w:val="28"/>
        </w:rPr>
        <w:t>направлен на изучения величин и для развития пространственных представлений учащихся. На занятиях рассматривается процесс формирования элементарных геометрических представлений у младших школьников, подобрана система упражнений и задач развивающего характера, позволяющая формировать пространственные представления детей.</w:t>
      </w:r>
    </w:p>
    <w:p w:rsidR="009C4482" w:rsidRDefault="009C4482" w:rsidP="009C4482">
      <w:pPr>
        <w:spacing w:line="360" w:lineRule="auto"/>
        <w:ind w:left="1300"/>
        <w:jc w:val="center"/>
        <w:rPr>
          <w:rStyle w:val="c0"/>
          <w:b/>
        </w:rPr>
      </w:pPr>
      <w:r>
        <w:rPr>
          <w:sz w:val="28"/>
          <w:szCs w:val="28"/>
        </w:rPr>
        <w:t> </w:t>
      </w: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Описание места  учебного курса «</w:t>
      </w:r>
      <w:r w:rsidR="00CB0ED6" w:rsidRPr="00CB0ED6">
        <w:rPr>
          <w:b/>
          <w:sz w:val="28"/>
          <w:szCs w:val="28"/>
        </w:rPr>
        <w:t>Увлекательная</w:t>
      </w:r>
      <w:r w:rsidR="00CB0ED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математика» в учебном плане.</w:t>
      </w:r>
    </w:p>
    <w:p w:rsidR="009C4482" w:rsidRPr="009C4482" w:rsidRDefault="009C4482" w:rsidP="009C4482">
      <w:pPr>
        <w:pStyle w:val="c1c5c56"/>
        <w:spacing w:before="0" w:beforeAutospacing="0" w:after="0" w:afterAutospacing="0" w:line="360" w:lineRule="auto"/>
        <w:ind w:firstLine="851"/>
        <w:jc w:val="both"/>
      </w:pPr>
      <w:r>
        <w:rPr>
          <w:sz w:val="28"/>
          <w:szCs w:val="28"/>
        </w:rPr>
        <w:lastRenderedPageBreak/>
        <w:t>Учебный курс «</w:t>
      </w:r>
      <w:r w:rsidR="00CB0ED6">
        <w:rPr>
          <w:sz w:val="28"/>
          <w:szCs w:val="28"/>
        </w:rPr>
        <w:t xml:space="preserve">Увлекательная </w:t>
      </w:r>
      <w:r>
        <w:rPr>
          <w:sz w:val="28"/>
          <w:szCs w:val="28"/>
        </w:rPr>
        <w:t>математика»</w:t>
      </w:r>
      <w:r>
        <w:rPr>
          <w:rStyle w:val="c0"/>
          <w:sz w:val="28"/>
          <w:szCs w:val="28"/>
        </w:rPr>
        <w:t xml:space="preserve"> во 2 классе проводится 1 час в неделю. Общий объём учебного времени составляет 34 часа в год.</w:t>
      </w:r>
    </w:p>
    <w:p w:rsidR="009C4482" w:rsidRDefault="009C4482" w:rsidP="009C4482">
      <w:pPr>
        <w:spacing w:line="360" w:lineRule="auto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Планируемые результаты изучения учебного курса «</w:t>
      </w:r>
      <w:r w:rsidR="00CB0ED6" w:rsidRPr="00CB0ED6">
        <w:rPr>
          <w:b/>
          <w:sz w:val="28"/>
          <w:szCs w:val="28"/>
        </w:rPr>
        <w:t xml:space="preserve">Увлекательная </w:t>
      </w:r>
      <w:r>
        <w:rPr>
          <w:b/>
          <w:sz w:val="28"/>
          <w:szCs w:val="28"/>
        </w:rPr>
        <w:t>математика».</w:t>
      </w:r>
    </w:p>
    <w:p w:rsidR="009C4482" w:rsidRDefault="009C4482" w:rsidP="009C4482">
      <w:pPr>
        <w:pStyle w:val="c1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c8"/>
          <w:b/>
          <w:bCs/>
          <w:i/>
          <w:sz w:val="28"/>
          <w:szCs w:val="28"/>
        </w:rPr>
        <w:t>В результате</w:t>
      </w:r>
      <w:r>
        <w:rPr>
          <w:rStyle w:val="c0"/>
          <w:sz w:val="28"/>
          <w:szCs w:val="28"/>
        </w:rPr>
        <w:t>   обучающиеся:</w:t>
      </w:r>
    </w:p>
    <w:p w:rsidR="009C4482" w:rsidRDefault="009C4482" w:rsidP="009C4482">
      <w:pPr>
        <w:numPr>
          <w:ilvl w:val="0"/>
          <w:numId w:val="6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научатся использовать начальные математические знания для описания окружающих предметов, процессов, явлений, оценки количественных и пространственных отношений;</w:t>
      </w:r>
    </w:p>
    <w:p w:rsidR="009C4482" w:rsidRDefault="009C4482" w:rsidP="009C4482">
      <w:pPr>
        <w:numPr>
          <w:ilvl w:val="0"/>
          <w:numId w:val="6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овладеют основами логического и алгоритмического мышления, пространственного воображения и математической речи, приобретут необходимые вычислительные навыки;</w:t>
      </w:r>
    </w:p>
    <w:p w:rsidR="009C4482" w:rsidRDefault="009C4482" w:rsidP="009C4482">
      <w:pPr>
        <w:numPr>
          <w:ilvl w:val="0"/>
          <w:numId w:val="6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научатся применять математические знания и представления для решения учебных задач, приобретут начальный опыт применения математических знаний в повседневных ситуациях;</w:t>
      </w:r>
    </w:p>
    <w:p w:rsidR="009C4482" w:rsidRDefault="009C4482" w:rsidP="009C4482">
      <w:pPr>
        <w:numPr>
          <w:ilvl w:val="0"/>
          <w:numId w:val="6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научатся выполнять устно и письменно арифметические действия с числами; накопят опыт решения текстовых задач;</w:t>
      </w:r>
    </w:p>
    <w:p w:rsidR="009C4482" w:rsidRDefault="009C4482" w:rsidP="009C4482">
      <w:pPr>
        <w:numPr>
          <w:ilvl w:val="0"/>
          <w:numId w:val="6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познакомятся с простейшими геометрическими формами, научатся распознавать, называть и изображать геометрические фигуры, овладеют способами измерения длин и площадей;</w:t>
      </w:r>
    </w:p>
    <w:p w:rsidR="009C4482" w:rsidRDefault="009C4482" w:rsidP="009C4482">
      <w:pPr>
        <w:numPr>
          <w:ilvl w:val="0"/>
          <w:numId w:val="6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приобретут в ходе работы с таблицами и диаграммами важные для практико-ориентированной математической деятельности умения, связанные с представлением, анализом и интерпретацией данных; смогут научиться извлекать необходимые данные из таблиц и диаграмм, заполнять готовые формы, объяснять, сравнивать и обобщать информацию, делать выводы и прогнозы.</w:t>
      </w:r>
    </w:p>
    <w:p w:rsidR="009C4482" w:rsidRDefault="009C4482" w:rsidP="009C4482">
      <w:pPr>
        <w:pStyle w:val="c1c11"/>
        <w:spacing w:before="0" w:beforeAutospacing="0" w:after="0" w:afterAutospacing="0" w:line="360" w:lineRule="auto"/>
        <w:ind w:firstLine="851"/>
        <w:jc w:val="center"/>
        <w:rPr>
          <w:sz w:val="28"/>
          <w:szCs w:val="28"/>
        </w:rPr>
      </w:pPr>
      <w:r>
        <w:rPr>
          <w:rStyle w:val="c0c8"/>
          <w:b/>
          <w:bCs/>
          <w:sz w:val="28"/>
          <w:szCs w:val="28"/>
        </w:rPr>
        <w:t>Личностные, метапредметные и предметные результаты освоения курса</w:t>
      </w:r>
    </w:p>
    <w:p w:rsidR="009C4482" w:rsidRDefault="009C4482" w:rsidP="009C4482">
      <w:pPr>
        <w:pStyle w:val="c1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c8"/>
          <w:b/>
          <w:bCs/>
          <w:i/>
          <w:sz w:val="28"/>
          <w:szCs w:val="28"/>
        </w:rPr>
        <w:t>Личностными результатами</w:t>
      </w:r>
      <w:r>
        <w:rPr>
          <w:rStyle w:val="c0"/>
          <w:sz w:val="28"/>
          <w:szCs w:val="28"/>
        </w:rPr>
        <w:t> изучения факультативного курса является формирование следующих умений:</w:t>
      </w:r>
    </w:p>
    <w:p w:rsidR="009C4482" w:rsidRDefault="009C4482" w:rsidP="009C4482">
      <w:pPr>
        <w:numPr>
          <w:ilvl w:val="0"/>
          <w:numId w:val="7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Самостоятельно</w:t>
      </w:r>
      <w:r>
        <w:rPr>
          <w:rStyle w:val="apple-converted-space"/>
          <w:sz w:val="28"/>
          <w:szCs w:val="28"/>
        </w:rPr>
        <w:t> </w:t>
      </w:r>
      <w:r>
        <w:rPr>
          <w:rStyle w:val="c17"/>
          <w:i/>
          <w:iCs/>
          <w:sz w:val="28"/>
          <w:szCs w:val="28"/>
        </w:rPr>
        <w:t>определять</w:t>
      </w:r>
      <w:r>
        <w:rPr>
          <w:rStyle w:val="c0"/>
          <w:sz w:val="28"/>
          <w:szCs w:val="28"/>
        </w:rPr>
        <w:t> и</w:t>
      </w:r>
      <w:r>
        <w:rPr>
          <w:rStyle w:val="apple-converted-space"/>
          <w:sz w:val="28"/>
          <w:szCs w:val="28"/>
        </w:rPr>
        <w:t> </w:t>
      </w:r>
      <w:r>
        <w:rPr>
          <w:rStyle w:val="c17"/>
          <w:i/>
          <w:iCs/>
          <w:sz w:val="28"/>
          <w:szCs w:val="28"/>
        </w:rPr>
        <w:t>высказывать</w:t>
      </w:r>
      <w:r>
        <w:rPr>
          <w:rStyle w:val="c0"/>
          <w:sz w:val="28"/>
          <w:szCs w:val="28"/>
        </w:rPr>
        <w:t> самые простые общие для всех людей правила поведения при общении и сотрудничестве (этические нормы общения и сотрудничества).</w:t>
      </w:r>
    </w:p>
    <w:p w:rsidR="009C4482" w:rsidRDefault="009C4482" w:rsidP="009C4482">
      <w:pPr>
        <w:numPr>
          <w:ilvl w:val="0"/>
          <w:numId w:val="7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lastRenderedPageBreak/>
        <w:t>В</w:t>
      </w:r>
      <w:r>
        <w:rPr>
          <w:rStyle w:val="apple-converted-space"/>
          <w:sz w:val="28"/>
          <w:szCs w:val="28"/>
        </w:rPr>
        <w:t> </w:t>
      </w:r>
      <w:r>
        <w:rPr>
          <w:rStyle w:val="c17"/>
          <w:i/>
          <w:iCs/>
          <w:sz w:val="28"/>
          <w:szCs w:val="28"/>
        </w:rPr>
        <w:t>самостоятельно созданных</w:t>
      </w:r>
      <w:r>
        <w:rPr>
          <w:rStyle w:val="c0"/>
          <w:sz w:val="28"/>
          <w:szCs w:val="28"/>
        </w:rPr>
        <w:t> ситуациях общения и сотрудничества, опираясь на общие для всех простые правила поведения,</w:t>
      </w:r>
      <w:r>
        <w:rPr>
          <w:rStyle w:val="apple-converted-space"/>
          <w:sz w:val="28"/>
          <w:szCs w:val="28"/>
        </w:rPr>
        <w:t> </w:t>
      </w:r>
      <w:r>
        <w:rPr>
          <w:rStyle w:val="c17"/>
          <w:i/>
          <w:iCs/>
          <w:sz w:val="28"/>
          <w:szCs w:val="28"/>
        </w:rPr>
        <w:t>делать выбор</w:t>
      </w:r>
      <w:r>
        <w:rPr>
          <w:rStyle w:val="c0"/>
          <w:sz w:val="28"/>
          <w:szCs w:val="28"/>
        </w:rPr>
        <w:t>, какой поступок совершить.</w:t>
      </w:r>
    </w:p>
    <w:p w:rsidR="009C4482" w:rsidRDefault="009C4482" w:rsidP="009C4482">
      <w:pPr>
        <w:pStyle w:val="c1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c8"/>
          <w:b/>
          <w:bCs/>
          <w:i/>
          <w:sz w:val="28"/>
          <w:szCs w:val="28"/>
        </w:rPr>
        <w:t>Метапредметными результатами</w:t>
      </w:r>
      <w:r>
        <w:rPr>
          <w:rStyle w:val="c0"/>
          <w:sz w:val="28"/>
          <w:szCs w:val="28"/>
        </w:rPr>
        <w:t> изучения данного курса являются формирование следующих универсальных учебных действий.</w:t>
      </w:r>
    </w:p>
    <w:p w:rsidR="009C4482" w:rsidRDefault="009C4482" w:rsidP="009C4482">
      <w:pPr>
        <w:pStyle w:val="c1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c26"/>
          <w:i/>
          <w:iCs/>
          <w:sz w:val="28"/>
          <w:szCs w:val="28"/>
        </w:rPr>
        <w:t>Регулятивные УУД:</w:t>
      </w:r>
    </w:p>
    <w:p w:rsidR="009C4482" w:rsidRDefault="009C4482" w:rsidP="009C4482">
      <w:pPr>
        <w:numPr>
          <w:ilvl w:val="0"/>
          <w:numId w:val="8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Самостоятельно формулировать цели занятия после предварительного обсуждения.</w:t>
      </w:r>
    </w:p>
    <w:p w:rsidR="009C4482" w:rsidRDefault="009C4482" w:rsidP="009C4482">
      <w:pPr>
        <w:numPr>
          <w:ilvl w:val="0"/>
          <w:numId w:val="8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Учиться совместно с учителем обнаруживать и формулировать учебную проблему.</w:t>
      </w:r>
    </w:p>
    <w:p w:rsidR="009C4482" w:rsidRDefault="009C4482" w:rsidP="009C4482">
      <w:pPr>
        <w:numPr>
          <w:ilvl w:val="0"/>
          <w:numId w:val="8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Составлять план решения проблемы (задачи) совместно с учителем.</w:t>
      </w:r>
    </w:p>
    <w:p w:rsidR="009C4482" w:rsidRDefault="009C4482" w:rsidP="009C4482">
      <w:pPr>
        <w:numPr>
          <w:ilvl w:val="0"/>
          <w:numId w:val="8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Работая по плану (алгоритму, по программе действий) сверять свои действия с целью и, при необходимости, исправлять ошибки с помощью учителя.</w:t>
      </w:r>
    </w:p>
    <w:p w:rsidR="009C4482" w:rsidRDefault="009C4482" w:rsidP="009C4482">
      <w:pPr>
        <w:numPr>
          <w:ilvl w:val="0"/>
          <w:numId w:val="8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В диалоге с учителем учиться вырабатывать критерии оценки и определять степень успешности выполнения своей работы и работы всех, исходя из имеющихся критериев.</w:t>
      </w:r>
    </w:p>
    <w:p w:rsidR="009C4482" w:rsidRDefault="009C4482" w:rsidP="009C4482">
      <w:pPr>
        <w:pStyle w:val="c1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c26"/>
          <w:i/>
          <w:iCs/>
          <w:sz w:val="28"/>
          <w:szCs w:val="28"/>
        </w:rPr>
        <w:t>Познавательные УУД:</w:t>
      </w:r>
    </w:p>
    <w:p w:rsidR="009C4482" w:rsidRDefault="009C4482" w:rsidP="009C4482">
      <w:pPr>
        <w:numPr>
          <w:ilvl w:val="0"/>
          <w:numId w:val="9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Ориентироваться в своей системе знаний: самостоятельно</w:t>
      </w:r>
      <w:r>
        <w:rPr>
          <w:rStyle w:val="apple-converted-space"/>
          <w:sz w:val="28"/>
          <w:szCs w:val="28"/>
        </w:rPr>
        <w:t> </w:t>
      </w:r>
      <w:r>
        <w:rPr>
          <w:rStyle w:val="c17"/>
          <w:i/>
          <w:iCs/>
          <w:sz w:val="28"/>
          <w:szCs w:val="28"/>
        </w:rPr>
        <w:t>предполагать</w:t>
      </w:r>
      <w:r>
        <w:rPr>
          <w:rStyle w:val="c0"/>
          <w:sz w:val="28"/>
          <w:szCs w:val="28"/>
        </w:rPr>
        <w:t>, какая информация нужна для решения учебной задачи в один шаг.</w:t>
      </w:r>
    </w:p>
    <w:p w:rsidR="009C4482" w:rsidRDefault="009C4482" w:rsidP="009C4482">
      <w:pPr>
        <w:numPr>
          <w:ilvl w:val="0"/>
          <w:numId w:val="9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17"/>
          <w:i/>
          <w:iCs/>
          <w:sz w:val="28"/>
          <w:szCs w:val="28"/>
        </w:rPr>
        <w:t>Отбирать</w:t>
      </w:r>
      <w:r>
        <w:rPr>
          <w:rStyle w:val="c0"/>
          <w:sz w:val="28"/>
          <w:szCs w:val="28"/>
        </w:rPr>
        <w:t> необходимые для решения учебной задачи источники информации среди предложенных учителем словарей, энциклопедий, справочников.</w:t>
      </w:r>
    </w:p>
    <w:p w:rsidR="009C4482" w:rsidRDefault="009C4482" w:rsidP="009C4482">
      <w:pPr>
        <w:numPr>
          <w:ilvl w:val="0"/>
          <w:numId w:val="9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Добывать новые знания:</w:t>
      </w:r>
      <w:r>
        <w:rPr>
          <w:rStyle w:val="apple-converted-space"/>
          <w:sz w:val="28"/>
          <w:szCs w:val="28"/>
        </w:rPr>
        <w:t> </w:t>
      </w:r>
      <w:r>
        <w:rPr>
          <w:rStyle w:val="c17"/>
          <w:i/>
          <w:iCs/>
          <w:sz w:val="28"/>
          <w:szCs w:val="28"/>
        </w:rPr>
        <w:t>извлекать</w:t>
      </w:r>
      <w:r>
        <w:rPr>
          <w:rStyle w:val="c0"/>
          <w:sz w:val="28"/>
          <w:szCs w:val="28"/>
        </w:rPr>
        <w:t> информацию, представленную в разных формах (текст, таблица, схема, иллюстрация и др.).</w:t>
      </w:r>
    </w:p>
    <w:p w:rsidR="009C4482" w:rsidRDefault="009C4482" w:rsidP="009C4482">
      <w:pPr>
        <w:numPr>
          <w:ilvl w:val="0"/>
          <w:numId w:val="9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Перерабатывать полученную информацию:</w:t>
      </w:r>
      <w:r>
        <w:rPr>
          <w:rStyle w:val="apple-converted-space"/>
          <w:sz w:val="28"/>
          <w:szCs w:val="28"/>
        </w:rPr>
        <w:t> </w:t>
      </w:r>
      <w:r>
        <w:rPr>
          <w:rStyle w:val="c17"/>
          <w:i/>
          <w:iCs/>
          <w:sz w:val="28"/>
          <w:szCs w:val="28"/>
        </w:rPr>
        <w:t>сравнивать</w:t>
      </w:r>
      <w:r>
        <w:rPr>
          <w:rStyle w:val="c0"/>
          <w:sz w:val="28"/>
          <w:szCs w:val="28"/>
        </w:rPr>
        <w:t> и</w:t>
      </w:r>
      <w:r>
        <w:rPr>
          <w:rStyle w:val="apple-converted-space"/>
          <w:sz w:val="28"/>
          <w:szCs w:val="28"/>
        </w:rPr>
        <w:t> </w:t>
      </w:r>
      <w:r>
        <w:rPr>
          <w:rStyle w:val="c17"/>
          <w:i/>
          <w:iCs/>
          <w:sz w:val="28"/>
          <w:szCs w:val="28"/>
        </w:rPr>
        <w:t>группировать</w:t>
      </w:r>
      <w:r>
        <w:rPr>
          <w:rStyle w:val="c0"/>
          <w:sz w:val="28"/>
          <w:szCs w:val="28"/>
        </w:rPr>
        <w:t> факты и явления; определять причины явлений, событий.</w:t>
      </w:r>
    </w:p>
    <w:p w:rsidR="009C4482" w:rsidRDefault="009C4482" w:rsidP="009C4482">
      <w:pPr>
        <w:numPr>
          <w:ilvl w:val="0"/>
          <w:numId w:val="9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Перерабатывать полученную информацию:</w:t>
      </w:r>
      <w:r>
        <w:rPr>
          <w:rStyle w:val="apple-converted-space"/>
          <w:sz w:val="28"/>
          <w:szCs w:val="28"/>
        </w:rPr>
        <w:t> </w:t>
      </w:r>
      <w:r>
        <w:rPr>
          <w:rStyle w:val="c17"/>
          <w:i/>
          <w:iCs/>
          <w:sz w:val="28"/>
          <w:szCs w:val="28"/>
        </w:rPr>
        <w:t>делать выводы</w:t>
      </w:r>
      <w:r>
        <w:rPr>
          <w:rStyle w:val="c0"/>
          <w:sz w:val="28"/>
          <w:szCs w:val="28"/>
        </w:rPr>
        <w:t> на основе обобщения знаний.</w:t>
      </w:r>
    </w:p>
    <w:p w:rsidR="009C4482" w:rsidRDefault="009C4482" w:rsidP="009C4482">
      <w:pPr>
        <w:numPr>
          <w:ilvl w:val="0"/>
          <w:numId w:val="9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Преобразовывать информацию из одной формы в другую:</w:t>
      </w:r>
      <w:r>
        <w:rPr>
          <w:rStyle w:val="apple-converted-space"/>
          <w:sz w:val="28"/>
          <w:szCs w:val="28"/>
        </w:rPr>
        <w:t> </w:t>
      </w:r>
      <w:r>
        <w:rPr>
          <w:rStyle w:val="c17"/>
          <w:i/>
          <w:iCs/>
          <w:sz w:val="28"/>
          <w:szCs w:val="28"/>
        </w:rPr>
        <w:t>составлять</w:t>
      </w:r>
      <w:r>
        <w:rPr>
          <w:rStyle w:val="c0"/>
          <w:sz w:val="28"/>
          <w:szCs w:val="28"/>
        </w:rPr>
        <w:t> простой</w:t>
      </w:r>
      <w:r>
        <w:rPr>
          <w:rStyle w:val="apple-converted-space"/>
          <w:sz w:val="28"/>
          <w:szCs w:val="28"/>
        </w:rPr>
        <w:t> </w:t>
      </w:r>
      <w:r>
        <w:rPr>
          <w:rStyle w:val="c17"/>
          <w:i/>
          <w:iCs/>
          <w:sz w:val="28"/>
          <w:szCs w:val="28"/>
        </w:rPr>
        <w:t>план</w:t>
      </w:r>
      <w:r>
        <w:rPr>
          <w:rStyle w:val="c0"/>
          <w:sz w:val="28"/>
          <w:szCs w:val="28"/>
        </w:rPr>
        <w:t> учебно-научного текста.</w:t>
      </w:r>
    </w:p>
    <w:p w:rsidR="009C4482" w:rsidRDefault="009C4482" w:rsidP="009C4482">
      <w:pPr>
        <w:numPr>
          <w:ilvl w:val="0"/>
          <w:numId w:val="9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lastRenderedPageBreak/>
        <w:t>Преобразовывать информацию из одной формы в другую:</w:t>
      </w:r>
      <w:r>
        <w:rPr>
          <w:rStyle w:val="apple-converted-space"/>
          <w:sz w:val="28"/>
          <w:szCs w:val="28"/>
        </w:rPr>
        <w:t> </w:t>
      </w:r>
      <w:r>
        <w:rPr>
          <w:rStyle w:val="c17"/>
          <w:i/>
          <w:iCs/>
          <w:sz w:val="28"/>
          <w:szCs w:val="28"/>
        </w:rPr>
        <w:t>представлять информацию</w:t>
      </w:r>
      <w:r>
        <w:rPr>
          <w:rStyle w:val="c0"/>
          <w:sz w:val="28"/>
          <w:szCs w:val="28"/>
        </w:rPr>
        <w:t> в виде текста, таблицы, схемы.</w:t>
      </w:r>
    </w:p>
    <w:p w:rsidR="009C4482" w:rsidRDefault="009C4482" w:rsidP="009C4482">
      <w:pPr>
        <w:pStyle w:val="c1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c26"/>
          <w:i/>
          <w:iCs/>
          <w:sz w:val="28"/>
          <w:szCs w:val="28"/>
        </w:rPr>
        <w:t>Коммуникативные УУД:</w:t>
      </w:r>
    </w:p>
    <w:p w:rsidR="009C4482" w:rsidRDefault="009C4482" w:rsidP="009C4482">
      <w:pPr>
        <w:numPr>
          <w:ilvl w:val="0"/>
          <w:numId w:val="10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Донести свою позицию до других:</w:t>
      </w:r>
      <w:r>
        <w:rPr>
          <w:rStyle w:val="apple-converted-space"/>
          <w:sz w:val="28"/>
          <w:szCs w:val="28"/>
        </w:rPr>
        <w:t> </w:t>
      </w:r>
      <w:r>
        <w:rPr>
          <w:rStyle w:val="c17"/>
          <w:i/>
          <w:iCs/>
          <w:sz w:val="28"/>
          <w:szCs w:val="28"/>
        </w:rPr>
        <w:t>оформлять</w:t>
      </w:r>
      <w:r>
        <w:rPr>
          <w:rStyle w:val="c0"/>
          <w:sz w:val="28"/>
          <w:szCs w:val="28"/>
        </w:rPr>
        <w:t> свои мысли в устной и письменной речи с учётом своих учебных и жизненных речевых ситуаций.</w:t>
      </w:r>
    </w:p>
    <w:p w:rsidR="009C4482" w:rsidRDefault="009C4482" w:rsidP="009C4482">
      <w:pPr>
        <w:numPr>
          <w:ilvl w:val="0"/>
          <w:numId w:val="10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Донести свою позицию до других:</w:t>
      </w:r>
      <w:r>
        <w:rPr>
          <w:rStyle w:val="apple-converted-space"/>
          <w:sz w:val="28"/>
          <w:szCs w:val="28"/>
        </w:rPr>
        <w:t> </w:t>
      </w:r>
      <w:r>
        <w:rPr>
          <w:rStyle w:val="c17"/>
          <w:i/>
          <w:iCs/>
          <w:sz w:val="28"/>
          <w:szCs w:val="28"/>
        </w:rPr>
        <w:t>высказывать</w:t>
      </w:r>
      <w:r>
        <w:rPr>
          <w:rStyle w:val="c0"/>
          <w:sz w:val="28"/>
          <w:szCs w:val="28"/>
        </w:rPr>
        <w:t> свою точку зрения и пытаться её</w:t>
      </w:r>
      <w:r>
        <w:rPr>
          <w:rStyle w:val="apple-converted-space"/>
          <w:sz w:val="28"/>
          <w:szCs w:val="28"/>
        </w:rPr>
        <w:t> </w:t>
      </w:r>
      <w:r>
        <w:rPr>
          <w:rStyle w:val="c17"/>
          <w:i/>
          <w:iCs/>
          <w:sz w:val="28"/>
          <w:szCs w:val="28"/>
        </w:rPr>
        <w:t>обосновать</w:t>
      </w:r>
      <w:r>
        <w:rPr>
          <w:rStyle w:val="c0"/>
          <w:sz w:val="28"/>
          <w:szCs w:val="28"/>
        </w:rPr>
        <w:t>, приводя аргументы.</w:t>
      </w:r>
    </w:p>
    <w:p w:rsidR="009C4482" w:rsidRDefault="009C4482" w:rsidP="009C4482">
      <w:pPr>
        <w:numPr>
          <w:ilvl w:val="0"/>
          <w:numId w:val="10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Слушать других, пытаться принимать другую точку зрения, быть готовым изменить свою точку зрения.</w:t>
      </w:r>
    </w:p>
    <w:p w:rsidR="009C4482" w:rsidRDefault="009C4482" w:rsidP="009C4482">
      <w:pPr>
        <w:numPr>
          <w:ilvl w:val="0"/>
          <w:numId w:val="10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Читать вслух и про себя тексты учебников и при этом: вести «диалог с автором» (прогнозировать будущее чтение; ставить вопросы к тексту и искать ответы; проверять себя); отделять новое от известного; выделять главное; составлять план.</w:t>
      </w:r>
    </w:p>
    <w:p w:rsidR="009C4482" w:rsidRDefault="009C4482" w:rsidP="009C4482">
      <w:pPr>
        <w:numPr>
          <w:ilvl w:val="0"/>
          <w:numId w:val="10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Договариваться с людьми: выполняя различные роли в группе, сотрудничать в совместном решении проблемы (задачи).</w:t>
      </w:r>
    </w:p>
    <w:p w:rsidR="009C4482" w:rsidRDefault="009C4482" w:rsidP="009C4482">
      <w:pPr>
        <w:numPr>
          <w:ilvl w:val="0"/>
          <w:numId w:val="10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Учиться уважительно относиться к позиции другого, пытаться договариваться.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c0c8"/>
          <w:b/>
          <w:bCs/>
          <w:sz w:val="28"/>
          <w:szCs w:val="28"/>
        </w:rPr>
        <w:t>Предметными результатами</w:t>
      </w:r>
      <w:r>
        <w:rPr>
          <w:rStyle w:val="c0"/>
          <w:sz w:val="28"/>
          <w:szCs w:val="28"/>
        </w:rPr>
        <w:t> </w:t>
      </w:r>
      <w:r>
        <w:rPr>
          <w:rStyle w:val="c0c8"/>
          <w:b/>
          <w:bCs/>
          <w:sz w:val="28"/>
          <w:szCs w:val="28"/>
        </w:rPr>
        <w:t>во 2 классе</w:t>
      </w:r>
      <w:r>
        <w:rPr>
          <w:rStyle w:val="c0"/>
          <w:sz w:val="28"/>
          <w:szCs w:val="28"/>
        </w:rPr>
        <w:t> являются следующие: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c8c26"/>
          <w:b/>
          <w:bCs/>
          <w:i/>
          <w:iCs/>
          <w:sz w:val="28"/>
          <w:szCs w:val="28"/>
        </w:rPr>
        <w:t>Обучающиеся научатся: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вести счет десятками и сотнями;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различать термины «число» и «цифра»;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распознавать числа (от 1 до 12), записанные римскими цифрами;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читать и записывать все однозначные, двузначные и трехзначные числа;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записывать число в виде суммы разрядных слагаемых; использовать «круглые» числа в роли разрядных слагаемых;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сравнивать изученные числа на основе их десятичной записи и записывать результат сравнения с помощью знаков (&gt;, &lt;, =);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изображать числа на числовом луче;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использовать термины «натуральный ряд» и «натуральное число»;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находить первые несколько чисел числовых последовательностей, составленных по заданному правилу;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lastRenderedPageBreak/>
        <w:t>• воспроизводить и применять таблицу сложения однозначных чисел;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применять правила прибавления числа к сумме и суммы к числу;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воспроизводить и применять переместительное свойство сложения;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применять правило вычитания суммы из суммы;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воспроизводить и применять правила сложения и вычитания с нулем, умножения с нулем и единицей;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выполнять письменное сложение и вычитание чисел в пределах двух, трех разрядов;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находить неизвестные компоненты действий сложения и вычитания;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выполнять деление на основе предметных действий и на основе вычитания;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применять правило порядка выполнения действий в выражениях со скобками и без скобок, содержащих действия одной или разных ступеней;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чертить с помощью линейки прямые, отрезки, ломаные, многоугольники;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определять длину предметов и расстояния (в метрах, дециметрах и сантиметрах) при помощи измерительных приборов;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строить отрезки заданной длины при помощи измерительной линейки;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находить значения сумм и разностей отрезков данной длины при помощи измерительной линейки и с помощью вычислений;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выражать длину отрезка, используя разные единицы длины (например, 1 м 6 дм и 16 дм или 160 см);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использовать соотношения между изученными единицами длины (сантиметр, дециметр, метр) для выражения длины в разных единицах;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распознавать на чертеже и изображать прямую, луч, угол (прямой, острый, тупой); прямоугольник, квадрат, окружность, круг, элементы окружности (круга): центр, радиус, диаметр; употреблять соответствующие термины;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измерять и выражать массу, используя изученные единицы массы (килограмм, центнер);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устанавливать связь между началом и концом события и его продолжительностью; устанавливать момент времени по часам;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распознавать и формулировать простые и составные задачи;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lastRenderedPageBreak/>
        <w:t>пользоваться терминами, связанными с понятием «задача» (условие, требование, решение, ответ, данные, искомое);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строить графическую модель арифметической сюжетной задачи; решать задачу на основе построенной модели;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решать простые и составные задачи, содержащие отношения «больше на  …», «меньше на  …»;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разбивать составную задачу на простые и использовать две формы записи решения (по действиям и в виде одного выражения);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формулировать обратную задачу и использовать ее для проверки решения данной;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читать и заполнять строки и столбцы таблицы.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c8"/>
          <w:b/>
          <w:bCs/>
          <w:sz w:val="28"/>
          <w:szCs w:val="28"/>
        </w:rPr>
        <w:t>        </w:t>
      </w:r>
      <w:r>
        <w:rPr>
          <w:rStyle w:val="c0c8c26"/>
          <w:b/>
          <w:bCs/>
          <w:i/>
          <w:iCs/>
          <w:sz w:val="28"/>
          <w:szCs w:val="28"/>
        </w:rPr>
        <w:t>Обучающиеся получат возможность научиться: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понимать позиционный принцип записи чисел в десятичной системе;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пользоваться римскими цифрами для записи чисел первого и второго десятков;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понимать и использовать термины «натуральный ряд» и «натуральное число»;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понимать термин «числовая последовательность»;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воспроизводить и применять правило вычитания суммы из суммы;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понимать связь между компонентами и результатом действия (для сложения и вычитания);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записывать действия с неизвестным компонентом в виде уравнения;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понимать бесконечность прямой и луча;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понимать характеристическое свойство точек окружности и круга;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использовать римские цифры для записи веков и различных дат;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оперировать с изменяющимися единицами времени (месяц, год) на основе их соотношения с сутками; использовать термин «високосный год»;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понимать связь между временем-датой и временем-продолжительностью;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рассматривать арифметическую текстовую (сюжетную) задачу как особый вид математического задания: распознавать и формулировать арифметические сюжетные задачи;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lastRenderedPageBreak/>
        <w:t>• моделировать арифметические сюжетные задачи, используя различные графические модели и уравнения;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использовать табличную форму формулировки задания.</w:t>
      </w:r>
    </w:p>
    <w:p w:rsidR="009C4482" w:rsidRDefault="009C4482" w:rsidP="009C4482">
      <w:pPr>
        <w:pStyle w:val="c1c11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c0c8"/>
          <w:b/>
          <w:bCs/>
          <w:sz w:val="28"/>
          <w:szCs w:val="28"/>
        </w:rPr>
        <w:t>Для оценки эффективности занятий   можно использовать следующие показатели:</w:t>
      </w:r>
    </w:p>
    <w:p w:rsidR="009C4482" w:rsidRDefault="009C4482" w:rsidP="009C4482">
      <w:pPr>
        <w:pStyle w:val="c1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– степень помощи, которую оказывает учитель учащимся при выполнении заданий: чем помощь учителя меньше, тем выше самостоятельность учеников и, следовательно, выше развивающий эффект занятий;</w:t>
      </w:r>
    </w:p>
    <w:p w:rsidR="009C4482" w:rsidRDefault="009C4482" w:rsidP="009C4482">
      <w:pPr>
        <w:pStyle w:val="c1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– поведение учащихся на занятиях: живость, активность, заинтересованность школьников обеспечивают положительные результаты занятий;</w:t>
      </w:r>
    </w:p>
    <w:p w:rsidR="009C4482" w:rsidRDefault="009C4482" w:rsidP="009C4482">
      <w:pPr>
        <w:pStyle w:val="c1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– результаты выполнения тестовых заданий и заданий из конкурса эрудитов, при выполнении которых выявляется, справляются ли ученики с этими заданиями самостоятельно;</w:t>
      </w:r>
    </w:p>
    <w:p w:rsidR="009C4482" w:rsidRDefault="009C4482" w:rsidP="009C4482">
      <w:pPr>
        <w:pStyle w:val="c1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– косвенным показателем эффективности данных занятий может быть повышение успеваемости по разным школьным дисциплинам, а также наблюдения учителей за работой учащихся на других уроках (повышение активности, работоспособности, внимательности, улучшение мыслительной деятельности).</w:t>
      </w:r>
    </w:p>
    <w:p w:rsidR="009C4482" w:rsidRDefault="009C4482" w:rsidP="00CB0ED6">
      <w:pPr>
        <w:jc w:val="center"/>
      </w:pPr>
      <w:r>
        <w:rPr>
          <w:b/>
          <w:bCs/>
          <w:sz w:val="28"/>
          <w:szCs w:val="28"/>
        </w:rPr>
        <w:t>Примерное календарно-тематическое планирование</w:t>
      </w:r>
    </w:p>
    <w:p w:rsidR="009C4482" w:rsidRDefault="009C4482" w:rsidP="009C4482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курса «</w:t>
      </w:r>
      <w:r w:rsidR="00CB0ED6" w:rsidRPr="00CB0ED6">
        <w:rPr>
          <w:b/>
          <w:sz w:val="28"/>
          <w:szCs w:val="28"/>
        </w:rPr>
        <w:t>Увлекательная</w:t>
      </w:r>
      <w:r w:rsidR="00CB0ED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математика»</w:t>
      </w:r>
    </w:p>
    <w:p w:rsidR="009C4482" w:rsidRDefault="009C4482" w:rsidP="009C4482">
      <w:pPr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 класс</w:t>
      </w:r>
    </w:p>
    <w:tbl>
      <w:tblPr>
        <w:tblW w:w="15052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2540"/>
        <w:gridCol w:w="4684"/>
        <w:gridCol w:w="3600"/>
        <w:gridCol w:w="1260"/>
        <w:gridCol w:w="1080"/>
        <w:gridCol w:w="1264"/>
      </w:tblGrid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занятия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занятия</w:t>
            </w:r>
          </w:p>
        </w:tc>
        <w:tc>
          <w:tcPr>
            <w:tcW w:w="36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УУД</w:t>
            </w: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 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Факт </w:t>
            </w: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Приме-чание </w:t>
            </w: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Логические цепочки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принципом построения логической цепочки. Завершение логических цепочек и построение собственных. </w:t>
            </w:r>
          </w:p>
        </w:tc>
        <w:tc>
          <w:tcPr>
            <w:tcW w:w="3600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c8"/>
                <w:b/>
                <w:bCs/>
                <w:sz w:val="28"/>
                <w:szCs w:val="28"/>
              </w:rPr>
              <w:t>Коммуникативные УУД: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умение полно и точно выражать свои мысли;</w:t>
            </w:r>
            <w:r>
              <w:rPr>
                <w:rStyle w:val="apple-converted-space"/>
                <w:sz w:val="28"/>
                <w:szCs w:val="28"/>
              </w:rPr>
              <w:t> 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управление действиями партнёра;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-постановка вопросов;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разрешение конфликтов.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c8"/>
                <w:b/>
                <w:bCs/>
                <w:sz w:val="28"/>
                <w:szCs w:val="28"/>
              </w:rPr>
              <w:t>Логические УУД:</w:t>
            </w:r>
          </w:p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-анализ с целью выделения существенных признаков;</w:t>
            </w: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07. 09.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Классификация предметов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Понятие о принципе классификации. Выполнение заданий на классификацию. 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14. 09.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Занимательная геометрия: точка, прямая и кривая линии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понятиями «точка», </w:t>
            </w:r>
            <w:r w:rsidR="00CB0ED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прямая» и «кривая линии». </w:t>
            </w:r>
          </w:p>
        </w:tc>
        <w:tc>
          <w:tcPr>
            <w:tcW w:w="3600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c8"/>
                <w:b/>
                <w:bCs/>
                <w:sz w:val="28"/>
                <w:szCs w:val="28"/>
              </w:rPr>
              <w:t>Логические УУД: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анализ, синтез, доказательство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c8"/>
                <w:b/>
                <w:bCs/>
                <w:sz w:val="28"/>
                <w:szCs w:val="28"/>
              </w:rPr>
              <w:t>Регулятивные: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-целеполагание;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-планирование;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lastRenderedPageBreak/>
              <w:t>-коррекция;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-волеввая саморегуляция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c8"/>
                <w:b/>
                <w:bCs/>
                <w:sz w:val="28"/>
                <w:szCs w:val="28"/>
              </w:rPr>
              <w:t>Личностные:</w:t>
            </w:r>
          </w:p>
          <w:p w:rsidR="009C4482" w:rsidRDefault="009C4482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нравственно-этическое оценивание</w:t>
            </w: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21. 09.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Магические квадраты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Принцип построения. Заполнение магических квадратов. Построение </w:t>
            </w:r>
            <w:r>
              <w:rPr>
                <w:sz w:val="28"/>
                <w:szCs w:val="28"/>
              </w:rPr>
              <w:lastRenderedPageBreak/>
              <w:t xml:space="preserve">собственных магических квадратов. 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28. 09.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Танграм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«китайских» головоломок 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05. 10.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Ребусы с предлогами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Обучение разгадыванию ребусов, содержащих предлоги. 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12. 10.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Ребусы с числами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Разгадывание ребусов, содержащих числа. </w:t>
            </w:r>
          </w:p>
        </w:tc>
        <w:tc>
          <w:tcPr>
            <w:tcW w:w="3600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c8"/>
                <w:b/>
                <w:bCs/>
                <w:sz w:val="28"/>
                <w:szCs w:val="28"/>
              </w:rPr>
              <w:t>Познавательные</w:t>
            </w:r>
            <w:r>
              <w:rPr>
                <w:rStyle w:val="c0"/>
                <w:sz w:val="28"/>
                <w:szCs w:val="28"/>
              </w:rPr>
              <w:t>: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rStyle w:val="c0"/>
              </w:rPr>
            </w:pPr>
            <w:r>
              <w:rPr>
                <w:rStyle w:val="c0"/>
                <w:sz w:val="28"/>
                <w:szCs w:val="28"/>
              </w:rPr>
              <w:t>-формулирование цели, поиск информации</w:t>
            </w:r>
          </w:p>
          <w:p w:rsidR="009C4482" w:rsidRDefault="009C4482">
            <w:pPr>
              <w:pStyle w:val="c9"/>
              <w:spacing w:before="0" w:beforeAutospacing="0" w:after="0" w:afterAutospacing="0"/>
            </w:pPr>
            <w:r>
              <w:rPr>
                <w:rStyle w:val="c0"/>
                <w:sz w:val="28"/>
                <w:szCs w:val="28"/>
              </w:rPr>
              <w:t>-анализ с целью выделения признаков;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синтез как составление целого из частей;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выбор оснований и критериев для сравнения;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доказательство;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-установление причинно-следственных связей;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построение логической цепи рассуждений</w:t>
            </w:r>
            <w:r>
              <w:rPr>
                <w:rStyle w:val="apple-converted-space"/>
                <w:sz w:val="28"/>
                <w:szCs w:val="28"/>
              </w:rPr>
              <w:t> 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c8"/>
                <w:b/>
                <w:bCs/>
                <w:sz w:val="28"/>
                <w:szCs w:val="28"/>
              </w:rPr>
              <w:t>Личностные:</w:t>
            </w:r>
          </w:p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нравственно-этическое оценивание</w:t>
            </w: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19. 10.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лишний?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заданий на сравнение и обобщение. Нахождение лишнего числа и фигуры. 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26. 10.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 со счетными палочками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заданий со счетными палочками.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09. 11.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Шифровальщики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Расшифровка слов с использованием математических выражений. 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16. 11.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Зоркий глаз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заданий на сравнение чисел, фигур, математических выражений. 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23. 11.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о сказочных героях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и составление задач с участием сказочных героев. 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30. 11.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Примеры с окошками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и составление примеров с окошками. Д</w:t>
            </w:r>
          </w:p>
        </w:tc>
        <w:tc>
          <w:tcPr>
            <w:tcW w:w="3600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c8"/>
                <w:b/>
                <w:bCs/>
                <w:sz w:val="28"/>
                <w:szCs w:val="28"/>
              </w:rPr>
              <w:t>Познавательные</w:t>
            </w:r>
            <w:r>
              <w:rPr>
                <w:rStyle w:val="c0"/>
                <w:sz w:val="28"/>
                <w:szCs w:val="28"/>
              </w:rPr>
              <w:t>: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-формулирование цели, поиск информации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c8"/>
                <w:b/>
                <w:bCs/>
                <w:sz w:val="28"/>
                <w:szCs w:val="28"/>
              </w:rPr>
              <w:t>Регулятивные: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-целеполагание;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-планирование;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-коррекция;</w:t>
            </w:r>
          </w:p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-волеввая саморегуляция</w:t>
            </w: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07. 12.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Какое число я задумал?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и составление математических загадок о задуманном числе. 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14. 12.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540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комбинаторного типа</w:t>
            </w:r>
          </w:p>
        </w:tc>
        <w:tc>
          <w:tcPr>
            <w:tcW w:w="4684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задач комбинаторного типа при помощи графов и отрезков. </w:t>
            </w:r>
          </w:p>
        </w:tc>
        <w:tc>
          <w:tcPr>
            <w:tcW w:w="3600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c8"/>
                <w:b/>
                <w:bCs/>
                <w:sz w:val="28"/>
                <w:szCs w:val="28"/>
              </w:rPr>
              <w:t>Коммуникативные УУД: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умение полно и точно выражать свои мысли;</w:t>
            </w:r>
            <w:r>
              <w:rPr>
                <w:rStyle w:val="apple-converted-space"/>
                <w:sz w:val="28"/>
                <w:szCs w:val="28"/>
              </w:rPr>
              <w:t> 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управление действиями партнёра;</w:t>
            </w: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21. 12.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28. 12.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Рисунки по клеточкам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и составление рисунков по клеточкам</w:t>
            </w:r>
          </w:p>
        </w:tc>
        <w:tc>
          <w:tcPr>
            <w:tcW w:w="3600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c8"/>
                <w:b/>
                <w:bCs/>
                <w:sz w:val="28"/>
                <w:szCs w:val="28"/>
              </w:rPr>
              <w:t>Логические УУД: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анализ;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синтез;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сравнение;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доказательство;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-установление причинно-следственных связей</w:t>
            </w:r>
          </w:p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11. 01.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Счёт удобным способом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и составление примеров на сложение нескольких слагаемых удобным способом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18. 01.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Нестандартные задачи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и составление нестандартных задач с использованием схем, чертежей и рисунков. 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25. 01.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Занимательная геометрия: сети </w:t>
            </w:r>
            <w:r>
              <w:rPr>
                <w:sz w:val="28"/>
                <w:szCs w:val="28"/>
              </w:rPr>
              <w:lastRenderedPageBreak/>
              <w:t>линий, путь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Решение и составление задач на сети линий, путь.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01. 02.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Буквы латинского алфавита. 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буквами латинского алфавита </w:t>
            </w:r>
          </w:p>
        </w:tc>
        <w:tc>
          <w:tcPr>
            <w:tcW w:w="3600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c8"/>
                <w:b/>
                <w:bCs/>
                <w:sz w:val="28"/>
                <w:szCs w:val="28"/>
              </w:rPr>
              <w:t>Коммуникативные УУД: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умение выражать свои мысли;</w:t>
            </w:r>
            <w:r>
              <w:rPr>
                <w:rStyle w:val="apple-converted-space"/>
                <w:sz w:val="28"/>
                <w:szCs w:val="28"/>
              </w:rPr>
              <w:t> </w:t>
            </w:r>
          </w:p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разрешение конфликтов.</w:t>
            </w: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08. 02.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Прямые и обратные операции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понятием «операция» в математике. Выполнение и составление заданий на прямые и обратные операции. 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15. 02.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Числовые лабиринты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принципом составления числовых лабиринтов. Решение и составление числовых лабиринтов. </w:t>
            </w:r>
          </w:p>
        </w:tc>
        <w:tc>
          <w:tcPr>
            <w:tcW w:w="3600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c8"/>
                <w:b/>
                <w:bCs/>
                <w:sz w:val="28"/>
                <w:szCs w:val="28"/>
              </w:rPr>
              <w:t>Личностные:</w:t>
            </w:r>
          </w:p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нравственно-этическое оценивание</w:t>
            </w: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22. 02.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Римская нумерация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римской нумерацией. Решение и составление выражений с использованием римской нумерации.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01. 03.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Круговые выражения. Игра «Математическое домино»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понятием «круговые» выражения.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15. 03.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составной фигуры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и составление задач на нахождение площади фигуры, составленной из нескольких частей. </w:t>
            </w:r>
          </w:p>
        </w:tc>
        <w:tc>
          <w:tcPr>
            <w:tcW w:w="3600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c8"/>
                <w:b/>
                <w:bCs/>
                <w:sz w:val="28"/>
                <w:szCs w:val="28"/>
              </w:rPr>
              <w:t>Познавательные</w:t>
            </w:r>
            <w:r>
              <w:rPr>
                <w:rStyle w:val="c0"/>
                <w:sz w:val="28"/>
                <w:szCs w:val="28"/>
              </w:rPr>
              <w:t>:</w:t>
            </w:r>
          </w:p>
          <w:p w:rsidR="009C4482" w:rsidRDefault="009C4482">
            <w:pPr>
              <w:pStyle w:val="c9"/>
              <w:spacing w:before="0" w:beforeAutospacing="0" w:after="0" w:afterAutospacing="0"/>
              <w:ind w:left="540" w:hanging="54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-формулирование цели, поиск информации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c8"/>
                <w:b/>
                <w:bCs/>
                <w:sz w:val="28"/>
                <w:szCs w:val="28"/>
              </w:rPr>
              <w:t>Регулятивные: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-целеполагание;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-планирование;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-коррекция;</w:t>
            </w:r>
          </w:p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-волеввая саморегуляция</w:t>
            </w: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22. 03.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Цепочки примеров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принципом составления цепочки примеров. Решение и составление цепочек примеров. 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05. 04.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Занимательная геометрия. Виды углов. Сторона и вершина многоугольника.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видами углов, понятием «сторона многоугольника», «вершина многоугольника». 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12. 04.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Блиц-турнир. Решение задач при помощи буквенного выражения.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и составление задач, которые решаются составлением буквенного выражения. 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19. 04.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Окружность. Радиус. Диаметр.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узоров из окружностей. 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26. 04.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сложных фигур.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и проектирование задач на нахождение площади фигур, содержащих вырезанные внутри участки. 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03. 05.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 на развитие восприятия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и составление заданий на развитие восприятия (внимания, памяти). </w:t>
            </w:r>
          </w:p>
        </w:tc>
        <w:tc>
          <w:tcPr>
            <w:tcW w:w="3600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c8"/>
                <w:b/>
                <w:bCs/>
                <w:sz w:val="28"/>
                <w:szCs w:val="28"/>
              </w:rPr>
              <w:t>Регулятивные: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-целеполагание;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-планирование;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-коррекция;</w:t>
            </w:r>
          </w:p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lastRenderedPageBreak/>
              <w:t>-волеввая саморегуляция</w:t>
            </w: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10. 05.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Дерево </w:t>
            </w:r>
            <w:r>
              <w:rPr>
                <w:sz w:val="28"/>
                <w:szCs w:val="28"/>
              </w:rPr>
              <w:lastRenderedPageBreak/>
              <w:t>возможностей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Решение и составление задач с </w:t>
            </w:r>
            <w:r>
              <w:rPr>
                <w:sz w:val="28"/>
                <w:szCs w:val="28"/>
              </w:rPr>
              <w:lastRenderedPageBreak/>
              <w:t xml:space="preserve">использованием дерева возможностей. 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17. 05.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34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Интеллектуальный аукцион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и выбор самых удачных заданий, изготовленных учащимися для классной игротеки.</w:t>
            </w:r>
          </w:p>
        </w:tc>
        <w:tc>
          <w:tcPr>
            <w:tcW w:w="36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c8"/>
                <w:b/>
                <w:bCs/>
                <w:sz w:val="28"/>
                <w:szCs w:val="28"/>
              </w:rPr>
              <w:t>Личностные:</w:t>
            </w:r>
          </w:p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нравственно-этическое оценивание</w:t>
            </w: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24. 05.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</w:tbl>
    <w:p w:rsidR="009C4482" w:rsidRDefault="009C4482" w:rsidP="009C448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                                  </w:t>
      </w:r>
    </w:p>
    <w:p w:rsidR="009C4482" w:rsidRDefault="009C4482" w:rsidP="00CB0ED6">
      <w:pPr>
        <w:spacing w:line="360" w:lineRule="auto"/>
        <w:jc w:val="center"/>
      </w:pPr>
      <w:r>
        <w:rPr>
          <w:b/>
          <w:bCs/>
          <w:sz w:val="28"/>
          <w:szCs w:val="28"/>
        </w:rPr>
        <w:t>Список  литературы</w:t>
      </w:r>
    </w:p>
    <w:p w:rsidR="009C4482" w:rsidRDefault="009C4482" w:rsidP="009C4482">
      <w:pPr>
        <w:numPr>
          <w:ilvl w:val="0"/>
          <w:numId w:val="11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 Примерные программы начального общего образования. В 2 ч. Ч.1. – М: Просвещение, 2008. (Серия «Стандарты второго поколения»)</w:t>
      </w:r>
    </w:p>
    <w:p w:rsidR="009C4482" w:rsidRDefault="009C4482" w:rsidP="009C4482">
      <w:pPr>
        <w:numPr>
          <w:ilvl w:val="0"/>
          <w:numId w:val="12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компонент государственного стандарта общего образования. Начальное общее образование. – М:Просвещение, 2004.</w:t>
      </w:r>
    </w:p>
    <w:p w:rsidR="009C4482" w:rsidRDefault="009C4482" w:rsidP="009C4482">
      <w:pPr>
        <w:numPr>
          <w:ilvl w:val="0"/>
          <w:numId w:val="13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Лысова О.В. Сказочные задачи: 1 класс.//Библиотечка «Первого сентября», серия «Начальная школа». Вып.20.  – М: Чистые пруды, 2008.</w:t>
      </w:r>
    </w:p>
    <w:p w:rsidR="009C4482" w:rsidRDefault="009C4482" w:rsidP="009C4482">
      <w:pPr>
        <w:numPr>
          <w:ilvl w:val="0"/>
          <w:numId w:val="14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Тихомирова Л.Ф. Математика в начальной школе: развивающие игры, задания, упражнения. – М: ТЦ Сфера, 2002.</w:t>
      </w:r>
    </w:p>
    <w:p w:rsidR="009C4482" w:rsidRDefault="009C4482" w:rsidP="009C4482">
      <w:pPr>
        <w:numPr>
          <w:ilvl w:val="0"/>
          <w:numId w:val="15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Волина В.В. Праздник числа (Занимательная математика для детей). – М: Знание, 1993.</w:t>
      </w:r>
    </w:p>
    <w:p w:rsidR="009C4482" w:rsidRDefault="009C4482" w:rsidP="009C4482">
      <w:pPr>
        <w:numPr>
          <w:ilvl w:val="0"/>
          <w:numId w:val="16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Жикалкина Т.К. Игровые и занимательные задания по математике для 2 класса четырёхлетней начальной школы. - М: Просвещение, 1987.</w:t>
      </w:r>
    </w:p>
    <w:p w:rsidR="009C4482" w:rsidRDefault="009C4482" w:rsidP="009C4482">
      <w:pPr>
        <w:numPr>
          <w:ilvl w:val="0"/>
          <w:numId w:val="17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Труднев В.П. Внеклассная работа по математике в начальной школе. Пособие для учителей.- М: Просвещение, 1975.</w:t>
      </w:r>
    </w:p>
    <w:p w:rsidR="009C4482" w:rsidRDefault="009C4482" w:rsidP="009C4482">
      <w:pPr>
        <w:numPr>
          <w:ilvl w:val="0"/>
          <w:numId w:val="18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Игнатьев В.А. Сборник арифметических задач повышенной трудности. - М: Просвещение, 1968.</w:t>
      </w:r>
    </w:p>
    <w:p w:rsidR="009C4482" w:rsidRDefault="009C4482" w:rsidP="00CB0ED6">
      <w:pPr>
        <w:pStyle w:val="c41c59c18"/>
        <w:spacing w:before="0" w:beforeAutospacing="0" w:after="0" w:afterAutospacing="0" w:line="360" w:lineRule="auto"/>
        <w:rPr>
          <w:rStyle w:val="c4c7"/>
          <w:b/>
          <w:bCs/>
          <w:sz w:val="28"/>
          <w:szCs w:val="28"/>
        </w:rPr>
      </w:pPr>
      <w:r>
        <w:rPr>
          <w:rStyle w:val="c4c7"/>
          <w:b/>
          <w:bCs/>
          <w:sz w:val="28"/>
          <w:szCs w:val="28"/>
        </w:rPr>
        <w:t>ПЕРЕЧЕНЬ УЧЕБНО-МЕТОДИЧЕСКОГО КОМПЛЕКСА ОБЕСПЕЧЕНИЯ</w:t>
      </w:r>
    </w:p>
    <w:p w:rsidR="009C4482" w:rsidRDefault="009C4482" w:rsidP="009C4482">
      <w:pPr>
        <w:pStyle w:val="c41c59c18"/>
        <w:spacing w:before="0" w:beforeAutospacing="0" w:after="0" w:afterAutospacing="0" w:line="360" w:lineRule="auto"/>
        <w:ind w:left="426"/>
        <w:jc w:val="both"/>
        <w:rPr>
          <w:rStyle w:val="c4c7"/>
          <w:b/>
          <w:bCs/>
          <w:sz w:val="28"/>
          <w:szCs w:val="28"/>
        </w:rPr>
      </w:pPr>
    </w:p>
    <w:p w:rsidR="009C4482" w:rsidRDefault="009C4482" w:rsidP="009C4482">
      <w:pPr>
        <w:pStyle w:val="c41c59c18"/>
        <w:spacing w:before="0" w:beforeAutospacing="0" w:after="0" w:afterAutospacing="0" w:line="360" w:lineRule="auto"/>
        <w:ind w:left="426"/>
        <w:jc w:val="both"/>
        <w:rPr>
          <w:rStyle w:val="c4c7"/>
          <w:b/>
          <w:bCs/>
          <w:sz w:val="28"/>
          <w:szCs w:val="28"/>
        </w:rPr>
      </w:pPr>
      <w:r>
        <w:rPr>
          <w:rStyle w:val="c4c7"/>
          <w:b/>
          <w:bCs/>
          <w:sz w:val="28"/>
          <w:szCs w:val="28"/>
        </w:rPr>
        <w:t>Дополнительная литература для учителя и учащихся.</w:t>
      </w:r>
    </w:p>
    <w:p w:rsidR="009C4482" w:rsidRDefault="009C4482" w:rsidP="009C4482">
      <w:pPr>
        <w:numPr>
          <w:ilvl w:val="0"/>
          <w:numId w:val="19"/>
        </w:numPr>
        <w:spacing w:line="360" w:lineRule="auto"/>
        <w:ind w:left="360"/>
      </w:pPr>
      <w:r>
        <w:rPr>
          <w:rStyle w:val="c4"/>
          <w:sz w:val="28"/>
          <w:szCs w:val="28"/>
        </w:rPr>
        <w:t>Агаркова Н. В. Нескучная математика. 1 – 4 классы. Занимательная математика. Волгоград, «Учитель», 2007.</w:t>
      </w:r>
    </w:p>
    <w:p w:rsidR="009C4482" w:rsidRDefault="009C4482" w:rsidP="009C4482">
      <w:pPr>
        <w:numPr>
          <w:ilvl w:val="0"/>
          <w:numId w:val="19"/>
        </w:numPr>
        <w:spacing w:line="360" w:lineRule="auto"/>
        <w:ind w:left="360"/>
        <w:rPr>
          <w:sz w:val="28"/>
          <w:szCs w:val="28"/>
        </w:rPr>
      </w:pPr>
      <w:r>
        <w:rPr>
          <w:rStyle w:val="c4"/>
          <w:sz w:val="28"/>
          <w:szCs w:val="28"/>
        </w:rPr>
        <w:t>Агафонова И. Учимся думать. Занимательные логические задачи, тесты и упражнения для детей 8 – 11 лет. С. – Пб,1996.</w:t>
      </w:r>
    </w:p>
    <w:p w:rsidR="009C4482" w:rsidRDefault="009C4482" w:rsidP="009C4482">
      <w:pPr>
        <w:numPr>
          <w:ilvl w:val="0"/>
          <w:numId w:val="19"/>
        </w:numPr>
        <w:spacing w:line="360" w:lineRule="auto"/>
        <w:ind w:left="360"/>
        <w:rPr>
          <w:sz w:val="28"/>
          <w:szCs w:val="28"/>
        </w:rPr>
      </w:pPr>
      <w:r>
        <w:rPr>
          <w:rStyle w:val="c4"/>
          <w:sz w:val="28"/>
          <w:szCs w:val="28"/>
        </w:rPr>
        <w:t>Асарина Е. Ю., Фрид М. Е. Секреты квадрата и кубика. Москва, «Контекст», 1995.</w:t>
      </w:r>
    </w:p>
    <w:p w:rsidR="009C4482" w:rsidRDefault="009C4482" w:rsidP="009C4482">
      <w:pPr>
        <w:numPr>
          <w:ilvl w:val="0"/>
          <w:numId w:val="19"/>
        </w:numPr>
        <w:spacing w:line="360" w:lineRule="auto"/>
        <w:ind w:left="360"/>
        <w:rPr>
          <w:sz w:val="28"/>
          <w:szCs w:val="28"/>
        </w:rPr>
      </w:pPr>
      <w:r>
        <w:rPr>
          <w:rStyle w:val="c4"/>
          <w:sz w:val="28"/>
          <w:szCs w:val="28"/>
        </w:rPr>
        <w:lastRenderedPageBreak/>
        <w:t>Белякова О. И. Занятия математического кружка. 3 – 4 классы, Волгоград, «Учитель», 2008.</w:t>
      </w:r>
    </w:p>
    <w:p w:rsidR="009C4482" w:rsidRDefault="009C4482" w:rsidP="009C4482">
      <w:pPr>
        <w:numPr>
          <w:ilvl w:val="0"/>
          <w:numId w:val="19"/>
        </w:numPr>
        <w:spacing w:line="360" w:lineRule="auto"/>
        <w:ind w:left="360"/>
        <w:rPr>
          <w:sz w:val="28"/>
          <w:szCs w:val="28"/>
        </w:rPr>
      </w:pPr>
      <w:r>
        <w:rPr>
          <w:rStyle w:val="c4"/>
          <w:sz w:val="28"/>
          <w:szCs w:val="28"/>
        </w:rPr>
        <w:t>Лавриненко Т. А. Задания развивающего характера по математике. Саратов, «Лицей», 2002.</w:t>
      </w:r>
    </w:p>
    <w:p w:rsidR="009C4482" w:rsidRDefault="009C4482" w:rsidP="009C4482">
      <w:pPr>
        <w:numPr>
          <w:ilvl w:val="0"/>
          <w:numId w:val="19"/>
        </w:numPr>
        <w:spacing w:line="360" w:lineRule="auto"/>
        <w:ind w:left="360"/>
        <w:rPr>
          <w:sz w:val="28"/>
          <w:szCs w:val="28"/>
        </w:rPr>
      </w:pPr>
      <w:r>
        <w:rPr>
          <w:rStyle w:val="c4"/>
          <w:sz w:val="28"/>
          <w:szCs w:val="28"/>
        </w:rPr>
        <w:t>Симановский А. Э. Развитие творческого мышления детей. Москва, «Академкнига/Учебник», 2002.</w:t>
      </w:r>
    </w:p>
    <w:p w:rsidR="009C4482" w:rsidRDefault="009C4482" w:rsidP="009C4482">
      <w:pPr>
        <w:numPr>
          <w:ilvl w:val="0"/>
          <w:numId w:val="19"/>
        </w:numPr>
        <w:spacing w:line="360" w:lineRule="auto"/>
        <w:ind w:left="360"/>
        <w:rPr>
          <w:sz w:val="28"/>
          <w:szCs w:val="28"/>
        </w:rPr>
      </w:pPr>
      <w:r>
        <w:rPr>
          <w:rStyle w:val="c4"/>
          <w:sz w:val="28"/>
          <w:szCs w:val="28"/>
        </w:rPr>
        <w:t>Сухин И. Г. Занимательные материалы. Москва, «Вако», 2004</w:t>
      </w:r>
    </w:p>
    <w:p w:rsidR="009C4482" w:rsidRDefault="009C4482" w:rsidP="009C4482">
      <w:pPr>
        <w:numPr>
          <w:ilvl w:val="0"/>
          <w:numId w:val="19"/>
        </w:numPr>
        <w:spacing w:line="360" w:lineRule="auto"/>
        <w:ind w:left="360"/>
        <w:rPr>
          <w:sz w:val="28"/>
          <w:szCs w:val="28"/>
        </w:rPr>
      </w:pPr>
      <w:r>
        <w:rPr>
          <w:rStyle w:val="c4"/>
          <w:sz w:val="28"/>
          <w:szCs w:val="28"/>
        </w:rPr>
        <w:t>Шкляров Т. В. Как научить вашего ребёнка решать задачи. Москва, «Грамотей», 2004.</w:t>
      </w:r>
    </w:p>
    <w:p w:rsidR="009C4482" w:rsidRDefault="009C4482" w:rsidP="009C4482">
      <w:pPr>
        <w:numPr>
          <w:ilvl w:val="0"/>
          <w:numId w:val="19"/>
        </w:numPr>
        <w:spacing w:line="360" w:lineRule="auto"/>
        <w:ind w:left="360"/>
        <w:rPr>
          <w:sz w:val="28"/>
          <w:szCs w:val="28"/>
        </w:rPr>
      </w:pPr>
      <w:r>
        <w:rPr>
          <w:rStyle w:val="c4"/>
          <w:sz w:val="28"/>
          <w:szCs w:val="28"/>
        </w:rPr>
        <w:t>Сахаров И. П. Аменицын Н. Н. Забавная арифметика. Санкт- Петербург, «Лань», 1995 .</w:t>
      </w:r>
    </w:p>
    <w:p w:rsidR="009C4482" w:rsidRDefault="009C4482" w:rsidP="009C4482">
      <w:pPr>
        <w:numPr>
          <w:ilvl w:val="0"/>
          <w:numId w:val="19"/>
        </w:numPr>
        <w:spacing w:line="360" w:lineRule="auto"/>
        <w:ind w:left="360"/>
        <w:rPr>
          <w:sz w:val="28"/>
          <w:szCs w:val="28"/>
        </w:rPr>
      </w:pPr>
      <w:r>
        <w:rPr>
          <w:rStyle w:val="c4"/>
          <w:sz w:val="28"/>
          <w:szCs w:val="28"/>
        </w:rPr>
        <w:t>Узорова О. В., Нефёдова Е. А. Вся математика с контрольными вопросами и великолепными игровыми задачами. 1 – 4 классы, Москва, 2004.</w:t>
      </w:r>
    </w:p>
    <w:p w:rsidR="009C4482" w:rsidRDefault="009C4482" w:rsidP="009C4482">
      <w:pPr>
        <w:numPr>
          <w:ilvl w:val="0"/>
          <w:numId w:val="19"/>
        </w:numPr>
        <w:spacing w:line="360" w:lineRule="auto"/>
        <w:ind w:left="360"/>
        <w:rPr>
          <w:sz w:val="28"/>
          <w:szCs w:val="28"/>
        </w:rPr>
      </w:pPr>
      <w:r>
        <w:rPr>
          <w:rStyle w:val="c4"/>
          <w:sz w:val="28"/>
          <w:szCs w:val="28"/>
        </w:rPr>
        <w:t>Методика работы с задачами повышенной трудности в начальной школе. Москва «Панорама», 2006.</w:t>
      </w:r>
    </w:p>
    <w:p w:rsidR="009C4482" w:rsidRDefault="009C4482" w:rsidP="009C4482">
      <w:pPr>
        <w:numPr>
          <w:ilvl w:val="0"/>
          <w:numId w:val="19"/>
        </w:numPr>
        <w:spacing w:line="360" w:lineRule="auto"/>
        <w:ind w:left="360"/>
        <w:rPr>
          <w:sz w:val="28"/>
          <w:szCs w:val="28"/>
        </w:rPr>
      </w:pPr>
      <w:r>
        <w:rPr>
          <w:rStyle w:val="c4"/>
          <w:sz w:val="28"/>
          <w:szCs w:val="28"/>
        </w:rPr>
        <w:t>«Начальная школа» Ежемесячный научно-методический журнал</w:t>
      </w:r>
    </w:p>
    <w:p w:rsidR="009C4482" w:rsidRDefault="009C4482" w:rsidP="009C4482">
      <w:pPr>
        <w:pStyle w:val="c41c59c18"/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  <w:r>
        <w:rPr>
          <w:rStyle w:val="c4"/>
          <w:sz w:val="28"/>
          <w:szCs w:val="28"/>
        </w:rPr>
        <w:t>Лопатина А., Скребцова М. Добрая математика, как подружиться с математикой (для занятий с детьми младшего и среднего возраста).  Москва, « Амрита-Русь», 2004 г.</w:t>
      </w:r>
    </w:p>
    <w:p w:rsidR="009C4482" w:rsidRDefault="009C4482" w:rsidP="009C4482">
      <w:pPr>
        <w:pStyle w:val="c41c59c18"/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</w:p>
    <w:p w:rsidR="009C4482" w:rsidRDefault="009C4482" w:rsidP="009C4482">
      <w:pPr>
        <w:pStyle w:val="c41c59c18"/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</w:p>
    <w:p w:rsidR="009C4482" w:rsidRDefault="009C4482" w:rsidP="009C4482">
      <w:pPr>
        <w:pStyle w:val="c41c59c18"/>
        <w:spacing w:before="0" w:beforeAutospacing="0" w:after="0" w:afterAutospacing="0" w:line="360" w:lineRule="auto"/>
        <w:ind w:left="426"/>
        <w:jc w:val="both"/>
        <w:rPr>
          <w:rStyle w:val="c4c7"/>
          <w:b/>
          <w:bCs/>
        </w:rPr>
      </w:pPr>
      <w:r>
        <w:rPr>
          <w:rStyle w:val="c4c7"/>
          <w:b/>
          <w:bCs/>
          <w:sz w:val="28"/>
          <w:szCs w:val="28"/>
        </w:rPr>
        <w:t>Наглядный материал</w:t>
      </w:r>
    </w:p>
    <w:p w:rsidR="009C4482" w:rsidRDefault="009C4482" w:rsidP="009C4482">
      <w:pPr>
        <w:numPr>
          <w:ilvl w:val="0"/>
          <w:numId w:val="20"/>
        </w:numPr>
        <w:spacing w:line="360" w:lineRule="auto"/>
        <w:ind w:left="360"/>
      </w:pPr>
      <w:r>
        <w:rPr>
          <w:rStyle w:val="c4"/>
          <w:sz w:val="28"/>
          <w:szCs w:val="28"/>
        </w:rPr>
        <w:t>макеты геометрических фигур</w:t>
      </w:r>
    </w:p>
    <w:p w:rsidR="009C4482" w:rsidRDefault="009C4482" w:rsidP="009C4482">
      <w:pPr>
        <w:pStyle w:val="c41c59c18"/>
        <w:spacing w:before="0" w:beforeAutospacing="0" w:after="0" w:afterAutospacing="0" w:line="360" w:lineRule="auto"/>
        <w:ind w:left="426"/>
        <w:jc w:val="both"/>
        <w:rPr>
          <w:b/>
          <w:bCs/>
          <w:sz w:val="28"/>
          <w:szCs w:val="28"/>
        </w:rPr>
      </w:pPr>
      <w:r>
        <w:rPr>
          <w:rStyle w:val="c4c7"/>
          <w:b/>
          <w:bCs/>
          <w:sz w:val="28"/>
          <w:szCs w:val="28"/>
        </w:rPr>
        <w:t>Оборудование, приборы</w:t>
      </w:r>
    </w:p>
    <w:p w:rsidR="009C4482" w:rsidRDefault="009C4482" w:rsidP="009C4482">
      <w:pPr>
        <w:numPr>
          <w:ilvl w:val="0"/>
          <w:numId w:val="20"/>
        </w:numPr>
        <w:spacing w:line="360" w:lineRule="auto"/>
        <w:ind w:left="360"/>
        <w:rPr>
          <w:sz w:val="28"/>
          <w:szCs w:val="28"/>
        </w:rPr>
      </w:pPr>
      <w:r>
        <w:rPr>
          <w:rStyle w:val="c4"/>
          <w:sz w:val="28"/>
          <w:szCs w:val="28"/>
        </w:rPr>
        <w:t>линейка</w:t>
      </w:r>
    </w:p>
    <w:p w:rsidR="009C4482" w:rsidRDefault="009C4482" w:rsidP="009C4482">
      <w:pPr>
        <w:numPr>
          <w:ilvl w:val="0"/>
          <w:numId w:val="20"/>
        </w:numPr>
        <w:spacing w:line="360" w:lineRule="auto"/>
        <w:ind w:left="360"/>
        <w:rPr>
          <w:sz w:val="28"/>
          <w:szCs w:val="28"/>
        </w:rPr>
      </w:pPr>
      <w:r>
        <w:rPr>
          <w:rStyle w:val="c4"/>
          <w:sz w:val="28"/>
          <w:szCs w:val="28"/>
        </w:rPr>
        <w:t>циркуль</w:t>
      </w:r>
    </w:p>
    <w:p w:rsidR="009C4482" w:rsidRDefault="009C4482" w:rsidP="009C4482">
      <w:pPr>
        <w:numPr>
          <w:ilvl w:val="0"/>
          <w:numId w:val="20"/>
        </w:numPr>
        <w:spacing w:line="360" w:lineRule="auto"/>
        <w:ind w:left="360"/>
        <w:rPr>
          <w:sz w:val="28"/>
          <w:szCs w:val="28"/>
        </w:rPr>
      </w:pPr>
      <w:r>
        <w:rPr>
          <w:rStyle w:val="c4"/>
          <w:sz w:val="28"/>
          <w:szCs w:val="28"/>
        </w:rPr>
        <w:t>таблица разрядов</w:t>
      </w:r>
    </w:p>
    <w:p w:rsidR="009C4482" w:rsidRDefault="009C4482" w:rsidP="009C4482">
      <w:pPr>
        <w:numPr>
          <w:ilvl w:val="0"/>
          <w:numId w:val="20"/>
        </w:numPr>
        <w:spacing w:line="360" w:lineRule="auto"/>
        <w:ind w:left="360"/>
        <w:rPr>
          <w:rStyle w:val="c4"/>
        </w:rPr>
      </w:pPr>
      <w:r>
        <w:rPr>
          <w:rStyle w:val="c4"/>
          <w:sz w:val="28"/>
          <w:szCs w:val="28"/>
        </w:rPr>
        <w:t>макеты  геометрических фигур</w:t>
      </w:r>
    </w:p>
    <w:p w:rsidR="009C4482" w:rsidRDefault="009C4482" w:rsidP="009C4482">
      <w:pPr>
        <w:numPr>
          <w:ilvl w:val="0"/>
          <w:numId w:val="20"/>
        </w:numPr>
        <w:spacing w:line="360" w:lineRule="auto"/>
        <w:ind w:left="360"/>
      </w:pPr>
      <w:r>
        <w:rPr>
          <w:rStyle w:val="c4"/>
          <w:sz w:val="28"/>
          <w:szCs w:val="28"/>
        </w:rPr>
        <w:t>палочки</w:t>
      </w:r>
    </w:p>
    <w:p w:rsidR="009C4482" w:rsidRDefault="009C4482" w:rsidP="009C4482">
      <w:pPr>
        <w:pStyle w:val="c41c59c18"/>
        <w:spacing w:before="0" w:beforeAutospacing="0" w:after="0" w:afterAutospacing="0" w:line="360" w:lineRule="auto"/>
        <w:ind w:left="426"/>
        <w:jc w:val="both"/>
        <w:rPr>
          <w:rStyle w:val="c4c7"/>
          <w:b/>
          <w:bCs/>
        </w:rPr>
      </w:pPr>
      <w:r>
        <w:rPr>
          <w:rStyle w:val="c4c7"/>
          <w:b/>
          <w:bCs/>
          <w:sz w:val="28"/>
          <w:szCs w:val="28"/>
        </w:rPr>
        <w:t>Перечень Интернет ресурсов и других электронных информационных источников</w:t>
      </w:r>
    </w:p>
    <w:p w:rsidR="009C4482" w:rsidRDefault="009C4482" w:rsidP="009C4482">
      <w:pPr>
        <w:pStyle w:val="c41c18"/>
        <w:spacing w:before="0" w:beforeAutospacing="0" w:after="0" w:afterAutospacing="0" w:line="360" w:lineRule="auto"/>
        <w:jc w:val="both"/>
      </w:pPr>
      <w:r>
        <w:rPr>
          <w:rStyle w:val="c4c7"/>
          <w:b/>
          <w:bCs/>
          <w:sz w:val="28"/>
          <w:szCs w:val="28"/>
        </w:rPr>
        <w:lastRenderedPageBreak/>
        <w:t>Интернет ресурсы:</w:t>
      </w:r>
    </w:p>
    <w:p w:rsidR="009C4482" w:rsidRDefault="00584C3F" w:rsidP="009C4482">
      <w:pPr>
        <w:numPr>
          <w:ilvl w:val="0"/>
          <w:numId w:val="21"/>
        </w:numPr>
        <w:spacing w:line="360" w:lineRule="auto"/>
        <w:ind w:left="336"/>
        <w:jc w:val="both"/>
        <w:rPr>
          <w:sz w:val="28"/>
          <w:szCs w:val="28"/>
        </w:rPr>
      </w:pPr>
      <w:hyperlink r:id="rId7" w:history="1">
        <w:r w:rsidR="009C4482">
          <w:rPr>
            <w:rStyle w:val="a3"/>
            <w:sz w:val="28"/>
            <w:szCs w:val="28"/>
          </w:rPr>
          <w:t>http://viki.rdf.ru/cd_ella/</w:t>
        </w:r>
      </w:hyperlink>
      <w:r w:rsidR="009C4482">
        <w:rPr>
          <w:rStyle w:val="c4"/>
          <w:sz w:val="28"/>
          <w:szCs w:val="28"/>
        </w:rPr>
        <w:t> - детские электронные презентации и клипы</w:t>
      </w:r>
    </w:p>
    <w:p w:rsidR="009C4482" w:rsidRDefault="00584C3F" w:rsidP="009C4482">
      <w:pPr>
        <w:numPr>
          <w:ilvl w:val="0"/>
          <w:numId w:val="21"/>
        </w:numPr>
        <w:spacing w:line="360" w:lineRule="auto"/>
        <w:ind w:left="336"/>
        <w:jc w:val="both"/>
        <w:rPr>
          <w:sz w:val="28"/>
          <w:szCs w:val="28"/>
        </w:rPr>
      </w:pPr>
      <w:hyperlink r:id="rId8" w:history="1">
        <w:r w:rsidR="009C4482">
          <w:rPr>
            <w:rStyle w:val="a3"/>
            <w:sz w:val="28"/>
            <w:szCs w:val="28"/>
          </w:rPr>
          <w:t>http://school-collection.edu.ru/catalog/pupil/?subject=25</w:t>
        </w:r>
      </w:hyperlink>
      <w:r w:rsidR="009C4482">
        <w:rPr>
          <w:rStyle w:val="c4"/>
          <w:sz w:val="28"/>
          <w:szCs w:val="28"/>
        </w:rPr>
        <w:t> – единая  коллекция цифровых образовательных ресурсов</w:t>
      </w:r>
    </w:p>
    <w:p w:rsidR="009C4482" w:rsidRDefault="00584C3F" w:rsidP="009C4482">
      <w:pPr>
        <w:numPr>
          <w:ilvl w:val="0"/>
          <w:numId w:val="21"/>
        </w:numPr>
        <w:spacing w:line="360" w:lineRule="auto"/>
        <w:ind w:left="336"/>
        <w:jc w:val="both"/>
        <w:rPr>
          <w:sz w:val="28"/>
          <w:szCs w:val="28"/>
        </w:rPr>
      </w:pPr>
      <w:hyperlink r:id="rId9" w:history="1">
        <w:r w:rsidR="009C4482">
          <w:rPr>
            <w:rStyle w:val="a3"/>
            <w:sz w:val="28"/>
            <w:szCs w:val="28"/>
          </w:rPr>
          <w:t>http://uchitel.edu54.ru/node/16047?page=1</w:t>
        </w:r>
      </w:hyperlink>
      <w:r w:rsidR="009C4482">
        <w:rPr>
          <w:rStyle w:val="c4"/>
          <w:sz w:val="28"/>
          <w:szCs w:val="28"/>
        </w:rPr>
        <w:t> – игры, презентации в начальной школе</w:t>
      </w:r>
    </w:p>
    <w:p w:rsidR="009C4482" w:rsidRDefault="00584C3F" w:rsidP="009C4482">
      <w:pPr>
        <w:numPr>
          <w:ilvl w:val="0"/>
          <w:numId w:val="21"/>
        </w:numPr>
        <w:spacing w:line="360" w:lineRule="auto"/>
        <w:ind w:left="336"/>
        <w:jc w:val="both"/>
        <w:rPr>
          <w:sz w:val="28"/>
          <w:szCs w:val="28"/>
        </w:rPr>
      </w:pPr>
      <w:hyperlink r:id="rId10" w:history="1">
        <w:r w:rsidR="009C4482">
          <w:rPr>
            <w:rStyle w:val="a3"/>
            <w:sz w:val="28"/>
            <w:szCs w:val="28"/>
          </w:rPr>
          <w:t>http://www.uchportal.ru/load/47-4-2</w:t>
        </w:r>
      </w:hyperlink>
      <w:r w:rsidR="009C4482">
        <w:rPr>
          <w:rStyle w:val="c4"/>
          <w:sz w:val="28"/>
          <w:szCs w:val="28"/>
        </w:rPr>
        <w:t> - учительский портал</w:t>
      </w:r>
    </w:p>
    <w:p w:rsidR="009C4482" w:rsidRDefault="00584C3F" w:rsidP="009C4482">
      <w:pPr>
        <w:numPr>
          <w:ilvl w:val="0"/>
          <w:numId w:val="21"/>
        </w:numPr>
        <w:spacing w:line="360" w:lineRule="auto"/>
        <w:ind w:left="336"/>
        <w:jc w:val="both"/>
        <w:rPr>
          <w:sz w:val="28"/>
          <w:szCs w:val="28"/>
        </w:rPr>
      </w:pPr>
      <w:hyperlink r:id="rId11" w:history="1">
        <w:r w:rsidR="009C4482">
          <w:rPr>
            <w:rStyle w:val="a3"/>
            <w:sz w:val="28"/>
            <w:szCs w:val="28"/>
          </w:rPr>
          <w:t>http://www.openclass.ru/weblinks/44168</w:t>
        </w:r>
      </w:hyperlink>
      <w:r w:rsidR="009C4482">
        <w:rPr>
          <w:rStyle w:val="c4"/>
          <w:sz w:val="28"/>
          <w:szCs w:val="28"/>
        </w:rPr>
        <w:t> - открытый класс</w:t>
      </w:r>
    </w:p>
    <w:p w:rsidR="009C4482" w:rsidRDefault="00584C3F" w:rsidP="009C4482">
      <w:pPr>
        <w:numPr>
          <w:ilvl w:val="0"/>
          <w:numId w:val="21"/>
        </w:numPr>
        <w:spacing w:line="360" w:lineRule="auto"/>
        <w:ind w:left="336"/>
        <w:jc w:val="both"/>
        <w:rPr>
          <w:sz w:val="28"/>
          <w:szCs w:val="28"/>
        </w:rPr>
      </w:pPr>
      <w:hyperlink r:id="rId12" w:history="1">
        <w:r w:rsidR="009C4482">
          <w:rPr>
            <w:rStyle w:val="a3"/>
            <w:sz w:val="28"/>
            <w:szCs w:val="28"/>
          </w:rPr>
          <w:t>http://ru.wikipedia.org/</w:t>
        </w:r>
      </w:hyperlink>
      <w:r w:rsidR="009C4482">
        <w:rPr>
          <w:rStyle w:val="c4"/>
          <w:sz w:val="28"/>
          <w:szCs w:val="28"/>
        </w:rPr>
        <w:t> </w:t>
      </w:r>
      <w:r w:rsidR="009C4482">
        <w:rPr>
          <w:rStyle w:val="c4c7"/>
          <w:b/>
          <w:bCs/>
          <w:sz w:val="28"/>
          <w:szCs w:val="28"/>
        </w:rPr>
        <w:t>-</w:t>
      </w:r>
      <w:r w:rsidR="009C4482">
        <w:rPr>
          <w:rStyle w:val="apple-converted-space"/>
          <w:b/>
          <w:bCs/>
          <w:sz w:val="28"/>
          <w:szCs w:val="28"/>
        </w:rPr>
        <w:t> </w:t>
      </w:r>
      <w:r w:rsidR="009C4482">
        <w:rPr>
          <w:rStyle w:val="c4"/>
          <w:sz w:val="28"/>
          <w:szCs w:val="28"/>
        </w:rPr>
        <w:t>энциклопедия (Тихвин - Википедия)</w:t>
      </w:r>
    </w:p>
    <w:p w:rsidR="009C4482" w:rsidRDefault="00584C3F" w:rsidP="009C4482">
      <w:pPr>
        <w:numPr>
          <w:ilvl w:val="0"/>
          <w:numId w:val="21"/>
        </w:numPr>
        <w:spacing w:line="360" w:lineRule="auto"/>
        <w:ind w:left="336"/>
        <w:jc w:val="both"/>
        <w:rPr>
          <w:rStyle w:val="c4"/>
        </w:rPr>
      </w:pPr>
      <w:hyperlink r:id="rId13" w:history="1">
        <w:r w:rsidR="009C4482">
          <w:rPr>
            <w:rStyle w:val="a3"/>
            <w:sz w:val="28"/>
            <w:szCs w:val="28"/>
          </w:rPr>
          <w:t>http://protown.ru/russia/obl/articles/3831.html</w:t>
        </w:r>
      </w:hyperlink>
      <w:r w:rsidR="009C4482">
        <w:rPr>
          <w:rStyle w:val="c4c40"/>
          <w:sz w:val="28"/>
          <w:szCs w:val="28"/>
          <w:u w:val="single"/>
        </w:rPr>
        <w:t> -</w:t>
      </w:r>
      <w:r w:rsidR="009C4482">
        <w:rPr>
          <w:rStyle w:val="apple-converted-space"/>
          <w:sz w:val="28"/>
          <w:szCs w:val="28"/>
          <w:u w:val="single"/>
        </w:rPr>
        <w:t> </w:t>
      </w:r>
      <w:r w:rsidR="009C4482">
        <w:rPr>
          <w:rStyle w:val="c4"/>
          <w:sz w:val="28"/>
          <w:szCs w:val="28"/>
        </w:rPr>
        <w:t>федеральный портал</w:t>
      </w:r>
    </w:p>
    <w:p w:rsidR="009C4482" w:rsidRDefault="009C4482" w:rsidP="009C4482">
      <w:pPr>
        <w:numPr>
          <w:ilvl w:val="0"/>
          <w:numId w:val="21"/>
        </w:numPr>
        <w:spacing w:line="360" w:lineRule="auto"/>
        <w:ind w:left="336"/>
        <w:jc w:val="both"/>
      </w:pPr>
      <w:r>
        <w:rPr>
          <w:rStyle w:val="c63"/>
          <w:sz w:val="28"/>
          <w:szCs w:val="28"/>
        </w:rPr>
        <w:t>Портал Внеурока.ru (</w:t>
      </w:r>
      <w:r>
        <w:rPr>
          <w:rStyle w:val="apple-converted-space"/>
          <w:sz w:val="28"/>
          <w:szCs w:val="28"/>
        </w:rPr>
        <w:t> </w:t>
      </w:r>
      <w:hyperlink r:id="rId14" w:history="1">
        <w:r>
          <w:rPr>
            <w:rStyle w:val="a3"/>
            <w:sz w:val="28"/>
            <w:szCs w:val="28"/>
          </w:rPr>
          <w:t>http://vneuroka.ru</w:t>
        </w:r>
      </w:hyperlink>
      <w:r>
        <w:rPr>
          <w:rStyle w:val="c63"/>
          <w:sz w:val="28"/>
          <w:szCs w:val="28"/>
        </w:rPr>
        <w:t>)</w:t>
      </w:r>
    </w:p>
    <w:p w:rsidR="009C4482" w:rsidRDefault="009C4482" w:rsidP="009C4482">
      <w:pPr>
        <w:pStyle w:val="c41c59c18"/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</w:p>
    <w:p w:rsidR="009C4482" w:rsidRDefault="009C4482" w:rsidP="009C4482">
      <w:pPr>
        <w:spacing w:line="360" w:lineRule="auto"/>
        <w:jc w:val="center"/>
        <w:rPr>
          <w:b/>
          <w:bCs/>
          <w:sz w:val="28"/>
          <w:szCs w:val="28"/>
        </w:rPr>
      </w:pPr>
    </w:p>
    <w:p w:rsidR="00AA7131" w:rsidRDefault="00AA7131"/>
    <w:sectPr w:rsidR="00AA7131" w:rsidSect="00CB0ED6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328A3"/>
    <w:multiLevelType w:val="multilevel"/>
    <w:tmpl w:val="506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1D79C8"/>
    <w:multiLevelType w:val="multilevel"/>
    <w:tmpl w:val="A70C13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561922"/>
    <w:multiLevelType w:val="multilevel"/>
    <w:tmpl w:val="B1C0B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5D2F37"/>
    <w:multiLevelType w:val="multilevel"/>
    <w:tmpl w:val="F4D421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1E5189"/>
    <w:multiLevelType w:val="multilevel"/>
    <w:tmpl w:val="7002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4D6866"/>
    <w:multiLevelType w:val="multilevel"/>
    <w:tmpl w:val="9A563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1952DD"/>
    <w:multiLevelType w:val="multilevel"/>
    <w:tmpl w:val="4EB2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32381C"/>
    <w:multiLevelType w:val="multilevel"/>
    <w:tmpl w:val="76E8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581C2B"/>
    <w:multiLevelType w:val="multilevel"/>
    <w:tmpl w:val="CD2810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E208F"/>
    <w:multiLevelType w:val="multilevel"/>
    <w:tmpl w:val="77A0C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D20F6F"/>
    <w:multiLevelType w:val="multilevel"/>
    <w:tmpl w:val="8018B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6B013D"/>
    <w:multiLevelType w:val="multilevel"/>
    <w:tmpl w:val="7576A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B12764"/>
    <w:multiLevelType w:val="multilevel"/>
    <w:tmpl w:val="CD12DA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E47AB1"/>
    <w:multiLevelType w:val="multilevel"/>
    <w:tmpl w:val="58D2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FF7EC6"/>
    <w:multiLevelType w:val="multilevel"/>
    <w:tmpl w:val="900800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1822DF"/>
    <w:multiLevelType w:val="multilevel"/>
    <w:tmpl w:val="17240CF8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F01F0A"/>
    <w:multiLevelType w:val="multilevel"/>
    <w:tmpl w:val="0BA28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B07DD1"/>
    <w:multiLevelType w:val="hybridMultilevel"/>
    <w:tmpl w:val="18E68612"/>
    <w:lvl w:ilvl="0" w:tplc="0419000B">
      <w:start w:val="1"/>
      <w:numFmt w:val="bullet"/>
      <w:lvlText w:val="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191471"/>
    <w:multiLevelType w:val="multilevel"/>
    <w:tmpl w:val="B516956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B3501F"/>
    <w:multiLevelType w:val="multilevel"/>
    <w:tmpl w:val="1A6AA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3E283F"/>
    <w:multiLevelType w:val="multilevel"/>
    <w:tmpl w:val="65A62C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482"/>
    <w:rsid w:val="003F57BD"/>
    <w:rsid w:val="00554E0E"/>
    <w:rsid w:val="00584C3F"/>
    <w:rsid w:val="009C4482"/>
    <w:rsid w:val="00AA7131"/>
    <w:rsid w:val="00B87E30"/>
    <w:rsid w:val="00CB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9C4482"/>
    <w:rPr>
      <w:color w:val="0000FF"/>
      <w:u w:val="single"/>
    </w:rPr>
  </w:style>
  <w:style w:type="paragraph" w:customStyle="1" w:styleId="c1c11">
    <w:name w:val="c1 c11"/>
    <w:basedOn w:val="a"/>
    <w:rsid w:val="009C4482"/>
    <w:pPr>
      <w:spacing w:before="100" w:beforeAutospacing="1" w:after="100" w:afterAutospacing="1"/>
    </w:pPr>
  </w:style>
  <w:style w:type="paragraph" w:customStyle="1" w:styleId="c1c5">
    <w:name w:val="c1 c5"/>
    <w:basedOn w:val="a"/>
    <w:rsid w:val="009C4482"/>
    <w:pPr>
      <w:spacing w:before="100" w:beforeAutospacing="1" w:after="100" w:afterAutospacing="1"/>
    </w:pPr>
  </w:style>
  <w:style w:type="paragraph" w:customStyle="1" w:styleId="c1">
    <w:name w:val="c1"/>
    <w:basedOn w:val="a"/>
    <w:rsid w:val="009C4482"/>
    <w:pPr>
      <w:spacing w:before="100" w:beforeAutospacing="1" w:after="100" w:afterAutospacing="1"/>
    </w:pPr>
  </w:style>
  <w:style w:type="paragraph" w:customStyle="1" w:styleId="c30c1c11">
    <w:name w:val="c30 c1 c11"/>
    <w:basedOn w:val="a"/>
    <w:rsid w:val="009C4482"/>
    <w:pPr>
      <w:spacing w:before="100" w:beforeAutospacing="1" w:after="100" w:afterAutospacing="1"/>
    </w:pPr>
  </w:style>
  <w:style w:type="paragraph" w:customStyle="1" w:styleId="c1c7c5">
    <w:name w:val="c1 c7 c5"/>
    <w:basedOn w:val="a"/>
    <w:rsid w:val="009C4482"/>
    <w:pPr>
      <w:spacing w:before="100" w:beforeAutospacing="1" w:after="100" w:afterAutospacing="1"/>
    </w:pPr>
  </w:style>
  <w:style w:type="paragraph" w:customStyle="1" w:styleId="c1c5c56">
    <w:name w:val="c1 c5 c56"/>
    <w:basedOn w:val="a"/>
    <w:rsid w:val="009C4482"/>
    <w:pPr>
      <w:spacing w:before="100" w:beforeAutospacing="1" w:after="100" w:afterAutospacing="1"/>
    </w:pPr>
  </w:style>
  <w:style w:type="paragraph" w:customStyle="1" w:styleId="a4">
    <w:name w:val="a"/>
    <w:basedOn w:val="a"/>
    <w:rsid w:val="009C4482"/>
    <w:pPr>
      <w:spacing w:before="100" w:beforeAutospacing="1" w:after="100" w:afterAutospacing="1"/>
    </w:pPr>
  </w:style>
  <w:style w:type="paragraph" w:customStyle="1" w:styleId="3">
    <w:name w:val="Заголовок 3+"/>
    <w:basedOn w:val="a"/>
    <w:rsid w:val="009C4482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paragraph" w:customStyle="1" w:styleId="c9">
    <w:name w:val="c9"/>
    <w:basedOn w:val="a"/>
    <w:rsid w:val="009C4482"/>
    <w:pPr>
      <w:spacing w:before="100" w:beforeAutospacing="1" w:after="100" w:afterAutospacing="1"/>
    </w:pPr>
  </w:style>
  <w:style w:type="paragraph" w:customStyle="1" w:styleId="c41c59c18">
    <w:name w:val="c41 c59 c18"/>
    <w:basedOn w:val="a"/>
    <w:rsid w:val="009C4482"/>
    <w:pPr>
      <w:spacing w:before="100" w:beforeAutospacing="1" w:after="100" w:afterAutospacing="1"/>
    </w:pPr>
  </w:style>
  <w:style w:type="paragraph" w:customStyle="1" w:styleId="c41c18">
    <w:name w:val="c41 c18"/>
    <w:basedOn w:val="a"/>
    <w:rsid w:val="009C4482"/>
    <w:pPr>
      <w:spacing w:before="100" w:beforeAutospacing="1" w:after="100" w:afterAutospacing="1"/>
    </w:pPr>
  </w:style>
  <w:style w:type="character" w:customStyle="1" w:styleId="c0c8">
    <w:name w:val="c0 c8"/>
    <w:basedOn w:val="a0"/>
    <w:rsid w:val="009C4482"/>
  </w:style>
  <w:style w:type="character" w:customStyle="1" w:styleId="c0">
    <w:name w:val="c0"/>
    <w:basedOn w:val="a0"/>
    <w:rsid w:val="009C4482"/>
  </w:style>
  <w:style w:type="character" w:customStyle="1" w:styleId="apple-converted-space">
    <w:name w:val="apple-converted-space"/>
    <w:basedOn w:val="a0"/>
    <w:rsid w:val="009C4482"/>
  </w:style>
  <w:style w:type="character" w:customStyle="1" w:styleId="c0c26">
    <w:name w:val="c0 c26"/>
    <w:basedOn w:val="a0"/>
    <w:rsid w:val="009C4482"/>
  </w:style>
  <w:style w:type="character" w:customStyle="1" w:styleId="c0c8c26">
    <w:name w:val="c0 c8 c26"/>
    <w:basedOn w:val="a0"/>
    <w:rsid w:val="009C4482"/>
  </w:style>
  <w:style w:type="character" w:customStyle="1" w:styleId="c17">
    <w:name w:val="c17"/>
    <w:basedOn w:val="a0"/>
    <w:rsid w:val="009C4482"/>
  </w:style>
  <w:style w:type="character" w:customStyle="1" w:styleId="c4c7">
    <w:name w:val="c4 c7"/>
    <w:basedOn w:val="a0"/>
    <w:rsid w:val="009C4482"/>
  </w:style>
  <w:style w:type="character" w:customStyle="1" w:styleId="c4">
    <w:name w:val="c4"/>
    <w:basedOn w:val="a0"/>
    <w:rsid w:val="009C4482"/>
  </w:style>
  <w:style w:type="character" w:customStyle="1" w:styleId="c4c40">
    <w:name w:val="c4 c40"/>
    <w:basedOn w:val="a0"/>
    <w:rsid w:val="009C4482"/>
  </w:style>
  <w:style w:type="character" w:customStyle="1" w:styleId="c63">
    <w:name w:val="c63"/>
    <w:basedOn w:val="a0"/>
    <w:rsid w:val="009C4482"/>
  </w:style>
  <w:style w:type="character" w:customStyle="1" w:styleId="c40c63">
    <w:name w:val="c40 c63"/>
    <w:basedOn w:val="a0"/>
    <w:rsid w:val="009C4482"/>
  </w:style>
  <w:style w:type="paragraph" w:styleId="a5">
    <w:name w:val="Balloon Text"/>
    <w:basedOn w:val="a"/>
    <w:link w:val="a6"/>
    <w:uiPriority w:val="99"/>
    <w:semiHidden/>
    <w:unhideWhenUsed/>
    <w:rsid w:val="00584C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4C3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9C4482"/>
    <w:rPr>
      <w:color w:val="0000FF"/>
      <w:u w:val="single"/>
    </w:rPr>
  </w:style>
  <w:style w:type="paragraph" w:customStyle="1" w:styleId="c1c11">
    <w:name w:val="c1 c11"/>
    <w:basedOn w:val="a"/>
    <w:rsid w:val="009C4482"/>
    <w:pPr>
      <w:spacing w:before="100" w:beforeAutospacing="1" w:after="100" w:afterAutospacing="1"/>
    </w:pPr>
  </w:style>
  <w:style w:type="paragraph" w:customStyle="1" w:styleId="c1c5">
    <w:name w:val="c1 c5"/>
    <w:basedOn w:val="a"/>
    <w:rsid w:val="009C4482"/>
    <w:pPr>
      <w:spacing w:before="100" w:beforeAutospacing="1" w:after="100" w:afterAutospacing="1"/>
    </w:pPr>
  </w:style>
  <w:style w:type="paragraph" w:customStyle="1" w:styleId="c1">
    <w:name w:val="c1"/>
    <w:basedOn w:val="a"/>
    <w:rsid w:val="009C4482"/>
    <w:pPr>
      <w:spacing w:before="100" w:beforeAutospacing="1" w:after="100" w:afterAutospacing="1"/>
    </w:pPr>
  </w:style>
  <w:style w:type="paragraph" w:customStyle="1" w:styleId="c30c1c11">
    <w:name w:val="c30 c1 c11"/>
    <w:basedOn w:val="a"/>
    <w:rsid w:val="009C4482"/>
    <w:pPr>
      <w:spacing w:before="100" w:beforeAutospacing="1" w:after="100" w:afterAutospacing="1"/>
    </w:pPr>
  </w:style>
  <w:style w:type="paragraph" w:customStyle="1" w:styleId="c1c7c5">
    <w:name w:val="c1 c7 c5"/>
    <w:basedOn w:val="a"/>
    <w:rsid w:val="009C4482"/>
    <w:pPr>
      <w:spacing w:before="100" w:beforeAutospacing="1" w:after="100" w:afterAutospacing="1"/>
    </w:pPr>
  </w:style>
  <w:style w:type="paragraph" w:customStyle="1" w:styleId="c1c5c56">
    <w:name w:val="c1 c5 c56"/>
    <w:basedOn w:val="a"/>
    <w:rsid w:val="009C4482"/>
    <w:pPr>
      <w:spacing w:before="100" w:beforeAutospacing="1" w:after="100" w:afterAutospacing="1"/>
    </w:pPr>
  </w:style>
  <w:style w:type="paragraph" w:customStyle="1" w:styleId="a4">
    <w:name w:val="a"/>
    <w:basedOn w:val="a"/>
    <w:rsid w:val="009C4482"/>
    <w:pPr>
      <w:spacing w:before="100" w:beforeAutospacing="1" w:after="100" w:afterAutospacing="1"/>
    </w:pPr>
  </w:style>
  <w:style w:type="paragraph" w:customStyle="1" w:styleId="3">
    <w:name w:val="Заголовок 3+"/>
    <w:basedOn w:val="a"/>
    <w:rsid w:val="009C4482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paragraph" w:customStyle="1" w:styleId="c9">
    <w:name w:val="c9"/>
    <w:basedOn w:val="a"/>
    <w:rsid w:val="009C4482"/>
    <w:pPr>
      <w:spacing w:before="100" w:beforeAutospacing="1" w:after="100" w:afterAutospacing="1"/>
    </w:pPr>
  </w:style>
  <w:style w:type="paragraph" w:customStyle="1" w:styleId="c41c59c18">
    <w:name w:val="c41 c59 c18"/>
    <w:basedOn w:val="a"/>
    <w:rsid w:val="009C4482"/>
    <w:pPr>
      <w:spacing w:before="100" w:beforeAutospacing="1" w:after="100" w:afterAutospacing="1"/>
    </w:pPr>
  </w:style>
  <w:style w:type="paragraph" w:customStyle="1" w:styleId="c41c18">
    <w:name w:val="c41 c18"/>
    <w:basedOn w:val="a"/>
    <w:rsid w:val="009C4482"/>
    <w:pPr>
      <w:spacing w:before="100" w:beforeAutospacing="1" w:after="100" w:afterAutospacing="1"/>
    </w:pPr>
  </w:style>
  <w:style w:type="character" w:customStyle="1" w:styleId="c0c8">
    <w:name w:val="c0 c8"/>
    <w:basedOn w:val="a0"/>
    <w:rsid w:val="009C4482"/>
  </w:style>
  <w:style w:type="character" w:customStyle="1" w:styleId="c0">
    <w:name w:val="c0"/>
    <w:basedOn w:val="a0"/>
    <w:rsid w:val="009C4482"/>
  </w:style>
  <w:style w:type="character" w:customStyle="1" w:styleId="apple-converted-space">
    <w:name w:val="apple-converted-space"/>
    <w:basedOn w:val="a0"/>
    <w:rsid w:val="009C4482"/>
  </w:style>
  <w:style w:type="character" w:customStyle="1" w:styleId="c0c26">
    <w:name w:val="c0 c26"/>
    <w:basedOn w:val="a0"/>
    <w:rsid w:val="009C4482"/>
  </w:style>
  <w:style w:type="character" w:customStyle="1" w:styleId="c0c8c26">
    <w:name w:val="c0 c8 c26"/>
    <w:basedOn w:val="a0"/>
    <w:rsid w:val="009C4482"/>
  </w:style>
  <w:style w:type="character" w:customStyle="1" w:styleId="c17">
    <w:name w:val="c17"/>
    <w:basedOn w:val="a0"/>
    <w:rsid w:val="009C4482"/>
  </w:style>
  <w:style w:type="character" w:customStyle="1" w:styleId="c4c7">
    <w:name w:val="c4 c7"/>
    <w:basedOn w:val="a0"/>
    <w:rsid w:val="009C4482"/>
  </w:style>
  <w:style w:type="character" w:customStyle="1" w:styleId="c4">
    <w:name w:val="c4"/>
    <w:basedOn w:val="a0"/>
    <w:rsid w:val="009C4482"/>
  </w:style>
  <w:style w:type="character" w:customStyle="1" w:styleId="c4c40">
    <w:name w:val="c4 c40"/>
    <w:basedOn w:val="a0"/>
    <w:rsid w:val="009C4482"/>
  </w:style>
  <w:style w:type="character" w:customStyle="1" w:styleId="c63">
    <w:name w:val="c63"/>
    <w:basedOn w:val="a0"/>
    <w:rsid w:val="009C4482"/>
  </w:style>
  <w:style w:type="character" w:customStyle="1" w:styleId="c40c63">
    <w:name w:val="c40 c63"/>
    <w:basedOn w:val="a0"/>
    <w:rsid w:val="009C4482"/>
  </w:style>
  <w:style w:type="paragraph" w:styleId="a5">
    <w:name w:val="Balloon Text"/>
    <w:basedOn w:val="a"/>
    <w:link w:val="a6"/>
    <w:uiPriority w:val="99"/>
    <w:semiHidden/>
    <w:unhideWhenUsed/>
    <w:rsid w:val="00584C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4C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catalog/pupil/?subject=25" TargetMode="External"/><Relationship Id="rId13" Type="http://schemas.openxmlformats.org/officeDocument/2006/relationships/hyperlink" Target="http://protown.ru/russia/obl/articles/3831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viki.rdf.ru/cd_ella/" TargetMode="External"/><Relationship Id="rId12" Type="http://schemas.openxmlformats.org/officeDocument/2006/relationships/hyperlink" Target="http://ru.wikipedia.org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openclass.ru/weblinks/4416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chportal.ru/load/47-4-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chitel.edu54.ru/node/16047?page=1" TargetMode="External"/><Relationship Id="rId14" Type="http://schemas.openxmlformats.org/officeDocument/2006/relationships/hyperlink" Target="http://vneuro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4000</Words>
  <Characters>22801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HP</cp:lastModifiedBy>
  <cp:revision>2</cp:revision>
  <dcterms:created xsi:type="dcterms:W3CDTF">2024-06-03T04:56:00Z</dcterms:created>
  <dcterms:modified xsi:type="dcterms:W3CDTF">2024-06-03T04:56:00Z</dcterms:modified>
</cp:coreProperties>
</file>